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1226A" w14:textId="70C0D114" w:rsidR="005C0FFE" w:rsidRPr="00CB52FF" w:rsidRDefault="001A2029" w:rsidP="00EA6C0F">
      <w:pPr>
        <w:pStyle w:val="Sinespaciado"/>
        <w:spacing w:after="240"/>
        <w:jc w:val="center"/>
        <w:rPr>
          <w:rStyle w:val="nfasis"/>
          <w:rFonts w:ascii="Trade Gothic LT Std Bold" w:hAnsi="Trade Gothic LT Std Bold"/>
          <w:sz w:val="40"/>
          <w:szCs w:val="44"/>
          <w:lang w:val="es-ES"/>
        </w:rPr>
      </w:pPr>
      <w:r>
        <w:rPr>
          <w:rStyle w:val="nfasis"/>
          <w:rFonts w:ascii="Trade Gothic LT Std Bold" w:hAnsi="Trade Gothic LT Std Bold"/>
          <w:sz w:val="40"/>
          <w:szCs w:val="44"/>
          <w:lang w:val="es-ES"/>
        </w:rPr>
        <w:t xml:space="preserve">YA ES POSIBLE </w:t>
      </w:r>
      <w:r w:rsidR="00C452C0">
        <w:rPr>
          <w:rStyle w:val="nfasis"/>
          <w:rFonts w:ascii="Trade Gothic LT Std Bold" w:hAnsi="Trade Gothic LT Std Bold"/>
          <w:sz w:val="40"/>
          <w:szCs w:val="44"/>
          <w:lang w:val="es-ES"/>
        </w:rPr>
        <w:t>INCRI</w:t>
      </w:r>
      <w:r>
        <w:rPr>
          <w:rStyle w:val="nfasis"/>
          <w:rFonts w:ascii="Trade Gothic LT Std Bold" w:hAnsi="Trade Gothic LT Std Bold"/>
          <w:sz w:val="40"/>
          <w:szCs w:val="44"/>
          <w:lang w:val="es-ES"/>
        </w:rPr>
        <w:t>BIRSE EN</w:t>
      </w:r>
      <w:r w:rsidR="00C452C0">
        <w:rPr>
          <w:rStyle w:val="nfasis"/>
          <w:rFonts w:ascii="Trade Gothic LT Std Bold" w:hAnsi="Trade Gothic LT Std Bold"/>
          <w:sz w:val="40"/>
          <w:szCs w:val="44"/>
          <w:lang w:val="es-ES"/>
        </w:rPr>
        <w:t xml:space="preserve"> </w:t>
      </w:r>
      <w:r w:rsidR="00EA6C0F">
        <w:rPr>
          <w:rStyle w:val="nfasis"/>
          <w:rFonts w:ascii="Trade Gothic LT Std Bold" w:hAnsi="Trade Gothic LT Std Bold"/>
          <w:sz w:val="40"/>
          <w:szCs w:val="44"/>
          <w:lang w:val="es-ES"/>
        </w:rPr>
        <w:t xml:space="preserve">LA </w:t>
      </w:r>
      <w:r w:rsidR="00EA6C0F" w:rsidRPr="00EA6C0F">
        <w:rPr>
          <w:rStyle w:val="nfasis"/>
          <w:rFonts w:ascii="Trade Gothic LT Std Bold" w:hAnsi="Trade Gothic LT Std Bold"/>
          <w:sz w:val="40"/>
          <w:szCs w:val="44"/>
          <w:lang w:val="es-ES"/>
        </w:rPr>
        <w:t>X</w:t>
      </w:r>
      <w:r w:rsidR="007D11D4">
        <w:rPr>
          <w:rStyle w:val="nfasis"/>
          <w:rFonts w:ascii="Trade Gothic LT Std Bold" w:hAnsi="Trade Gothic LT Std Bold"/>
          <w:sz w:val="40"/>
          <w:szCs w:val="44"/>
          <w:lang w:val="es-ES"/>
        </w:rPr>
        <w:t>I</w:t>
      </w:r>
      <w:r w:rsidR="00EA6C0F" w:rsidRPr="00EA6C0F">
        <w:rPr>
          <w:rStyle w:val="nfasis"/>
          <w:rFonts w:ascii="Trade Gothic LT Std Bold" w:hAnsi="Trade Gothic LT Std Bold"/>
          <w:sz w:val="40"/>
          <w:szCs w:val="44"/>
          <w:lang w:val="es-ES"/>
        </w:rPr>
        <w:t xml:space="preserve"> MUESTRA</w:t>
      </w:r>
      <w:r w:rsidR="00EA6C0F">
        <w:rPr>
          <w:rStyle w:val="nfasis"/>
          <w:rFonts w:ascii="Trade Gothic LT Std Bold" w:hAnsi="Trade Gothic LT Std Bold"/>
          <w:sz w:val="40"/>
          <w:szCs w:val="44"/>
          <w:lang w:val="es-ES"/>
        </w:rPr>
        <w:t xml:space="preserve"> </w:t>
      </w:r>
      <w:r w:rsidR="00EA6C0F" w:rsidRPr="00EA6C0F">
        <w:rPr>
          <w:rStyle w:val="nfasis"/>
          <w:rFonts w:ascii="Trade Gothic LT Std Bold" w:hAnsi="Trade Gothic LT Std Bold"/>
          <w:sz w:val="40"/>
          <w:szCs w:val="44"/>
          <w:lang w:val="es-ES"/>
        </w:rPr>
        <w:t xml:space="preserve">DE CINE </w:t>
      </w:r>
      <w:r w:rsidR="00A5632D" w:rsidRPr="00CB52FF">
        <w:rPr>
          <w:rStyle w:val="nfasis"/>
          <w:rFonts w:ascii="Trade Gothic LT Std Bold" w:hAnsi="Trade Gothic LT Std Bold"/>
          <w:sz w:val="40"/>
          <w:szCs w:val="44"/>
          <w:lang w:val="es-ES"/>
        </w:rPr>
        <w:t>Y CREATIVIDAD</w:t>
      </w:r>
      <w:r w:rsidR="00710145">
        <w:rPr>
          <w:rStyle w:val="nfasis"/>
          <w:rFonts w:ascii="Trade Gothic LT Std Bold" w:hAnsi="Trade Gothic LT Std Bold"/>
          <w:sz w:val="40"/>
          <w:szCs w:val="44"/>
          <w:lang w:val="es-ES"/>
        </w:rPr>
        <w:t xml:space="preserve"> DEL</w:t>
      </w:r>
      <w:r w:rsidR="00A5632D" w:rsidRPr="00CB52FF">
        <w:rPr>
          <w:rStyle w:val="nfasis"/>
          <w:rFonts w:ascii="Trade Gothic LT Std Bold" w:hAnsi="Trade Gothic LT Std Bold"/>
          <w:sz w:val="40"/>
          <w:szCs w:val="44"/>
          <w:lang w:val="es-ES"/>
        </w:rPr>
        <w:t xml:space="preserve"> CENTRO BOTÍN</w:t>
      </w:r>
    </w:p>
    <w:p w14:paraId="3BDCD8D6" w14:textId="443D4922" w:rsidR="001A2029" w:rsidRDefault="001A2029" w:rsidP="00100E93">
      <w:pPr>
        <w:pStyle w:val="Prrafodelista"/>
        <w:numPr>
          <w:ilvl w:val="0"/>
          <w:numId w:val="11"/>
        </w:numPr>
        <w:spacing w:before="240"/>
        <w:ind w:left="426"/>
        <w:rPr>
          <w:sz w:val="20"/>
          <w:szCs w:val="20"/>
        </w:rPr>
      </w:pPr>
      <w:r w:rsidRPr="001A2029">
        <w:rPr>
          <w:sz w:val="20"/>
          <w:szCs w:val="20"/>
          <w:lang w:val="es-ES"/>
        </w:rPr>
        <w:t xml:space="preserve">Esta </w:t>
      </w:r>
      <w:r w:rsidR="00EA1A80">
        <w:rPr>
          <w:sz w:val="20"/>
          <w:szCs w:val="20"/>
          <w:lang w:val="es-ES"/>
        </w:rPr>
        <w:t xml:space="preserve">nueva </w:t>
      </w:r>
      <w:r w:rsidRPr="001A2029">
        <w:rPr>
          <w:sz w:val="20"/>
          <w:szCs w:val="20"/>
          <w:lang w:val="es-ES"/>
        </w:rPr>
        <w:t xml:space="preserve">edición, que cuenta con el </w:t>
      </w:r>
      <w:r w:rsidR="00EA1A80">
        <w:rPr>
          <w:sz w:val="20"/>
          <w:szCs w:val="20"/>
          <w:lang w:val="es-ES"/>
        </w:rPr>
        <w:t>apoyo del Ayuntamiento de Santander</w:t>
      </w:r>
      <w:r w:rsidR="00DA359C" w:rsidRPr="001A2029">
        <w:rPr>
          <w:sz w:val="20"/>
          <w:szCs w:val="20"/>
        </w:rPr>
        <w:t>, se celebrará en</w:t>
      </w:r>
      <w:r w:rsidRPr="001A2029">
        <w:rPr>
          <w:sz w:val="20"/>
          <w:szCs w:val="20"/>
        </w:rPr>
        <w:t xml:space="preserve"> el</w:t>
      </w:r>
      <w:r w:rsidR="00DA359C" w:rsidRPr="001A2029">
        <w:rPr>
          <w:sz w:val="20"/>
          <w:szCs w:val="20"/>
        </w:rPr>
        <w:t xml:space="preserve"> </w:t>
      </w:r>
      <w:r w:rsidRPr="001A2029">
        <w:rPr>
          <w:sz w:val="20"/>
          <w:szCs w:val="20"/>
        </w:rPr>
        <w:t xml:space="preserve">anfiteatro del </w:t>
      </w:r>
      <w:r w:rsidR="000B6D3D">
        <w:rPr>
          <w:sz w:val="20"/>
          <w:szCs w:val="20"/>
        </w:rPr>
        <w:t xml:space="preserve">centro de arte de la </w:t>
      </w:r>
      <w:hyperlink r:id="rId8" w:history="1">
        <w:r w:rsidR="000B6D3D" w:rsidRPr="000B6D3D">
          <w:rPr>
            <w:rStyle w:val="Hipervnculo"/>
            <w:sz w:val="20"/>
            <w:szCs w:val="20"/>
          </w:rPr>
          <w:t>Fundación Botín</w:t>
        </w:r>
      </w:hyperlink>
      <w:r w:rsidR="000B6D3D">
        <w:rPr>
          <w:sz w:val="20"/>
          <w:szCs w:val="20"/>
        </w:rPr>
        <w:t xml:space="preserve"> en Santander</w:t>
      </w:r>
      <w:r w:rsidR="00DA359C" w:rsidRPr="001A2029">
        <w:rPr>
          <w:sz w:val="20"/>
          <w:szCs w:val="20"/>
        </w:rPr>
        <w:t xml:space="preserve"> </w:t>
      </w:r>
      <w:r w:rsidR="00EA1A80">
        <w:rPr>
          <w:sz w:val="20"/>
          <w:szCs w:val="20"/>
        </w:rPr>
        <w:t>del 19 al 21</w:t>
      </w:r>
      <w:r w:rsidRPr="001A2029">
        <w:rPr>
          <w:sz w:val="20"/>
          <w:szCs w:val="20"/>
        </w:rPr>
        <w:t xml:space="preserve"> de agosto.</w:t>
      </w:r>
      <w:r w:rsidR="00DA359C" w:rsidRPr="001A2029">
        <w:rPr>
          <w:sz w:val="20"/>
          <w:szCs w:val="20"/>
        </w:rPr>
        <w:t xml:space="preserve"> </w:t>
      </w:r>
    </w:p>
    <w:p w14:paraId="58441790" w14:textId="77777777" w:rsidR="001A2029" w:rsidRDefault="001A2029" w:rsidP="001A2029">
      <w:pPr>
        <w:pStyle w:val="Prrafodelista"/>
        <w:spacing w:before="240"/>
        <w:ind w:left="426"/>
        <w:rPr>
          <w:sz w:val="20"/>
          <w:szCs w:val="20"/>
        </w:rPr>
      </w:pPr>
    </w:p>
    <w:p w14:paraId="4D9637A2" w14:textId="635C30E4" w:rsidR="001A2029" w:rsidRDefault="001A2029" w:rsidP="001A2029">
      <w:pPr>
        <w:pStyle w:val="Prrafodelista"/>
        <w:numPr>
          <w:ilvl w:val="0"/>
          <w:numId w:val="11"/>
        </w:numPr>
        <w:spacing w:before="240"/>
        <w:ind w:left="426"/>
        <w:rPr>
          <w:sz w:val="20"/>
          <w:szCs w:val="20"/>
        </w:rPr>
      </w:pPr>
      <w:r w:rsidRPr="001A2029">
        <w:rPr>
          <w:sz w:val="20"/>
          <w:szCs w:val="20"/>
        </w:rPr>
        <w:t xml:space="preserve">El plazo de inscripción permanecerá abierto hasta </w:t>
      </w:r>
      <w:r w:rsidR="00DA359C" w:rsidRPr="001A2029">
        <w:rPr>
          <w:sz w:val="20"/>
          <w:szCs w:val="20"/>
        </w:rPr>
        <w:t xml:space="preserve">el </w:t>
      </w:r>
      <w:r w:rsidR="00EA1A80">
        <w:rPr>
          <w:sz w:val="20"/>
          <w:szCs w:val="20"/>
        </w:rPr>
        <w:t>15</w:t>
      </w:r>
      <w:r w:rsidR="00DA359C" w:rsidRPr="001A2029">
        <w:rPr>
          <w:sz w:val="20"/>
          <w:szCs w:val="20"/>
        </w:rPr>
        <w:t xml:space="preserve"> de mayo a las 23:59 horas,</w:t>
      </w:r>
      <w:r>
        <w:rPr>
          <w:sz w:val="20"/>
          <w:szCs w:val="20"/>
        </w:rPr>
        <w:t xml:space="preserve"> pudiendo realizarse</w:t>
      </w:r>
      <w:r w:rsidR="00DA359C" w:rsidRPr="001A2029">
        <w:rPr>
          <w:sz w:val="20"/>
          <w:szCs w:val="20"/>
        </w:rPr>
        <w:t xml:space="preserve"> </w:t>
      </w:r>
      <w:r w:rsidRPr="00EC489D">
        <w:rPr>
          <w:i/>
          <w:iCs/>
          <w:sz w:val="20"/>
          <w:szCs w:val="20"/>
        </w:rPr>
        <w:t>online</w:t>
      </w:r>
      <w:r w:rsidRPr="00EC489D">
        <w:rPr>
          <w:sz w:val="20"/>
          <w:szCs w:val="20"/>
        </w:rPr>
        <w:t xml:space="preserve"> a través de la plataforma</w:t>
      </w:r>
      <w:r w:rsidR="00A540F0" w:rsidRPr="00A540F0">
        <w:rPr>
          <w:b/>
          <w:bCs/>
          <w:sz w:val="20"/>
          <w:szCs w:val="20"/>
        </w:rPr>
        <w:t xml:space="preserve"> </w:t>
      </w:r>
      <w:r w:rsidR="00A540F0" w:rsidRPr="00A540F0">
        <w:rPr>
          <w:sz w:val="20"/>
          <w:szCs w:val="20"/>
        </w:rPr>
        <w:t>FESTHOME</w:t>
      </w:r>
      <w:r w:rsidR="00A540F0" w:rsidRPr="00EC489D">
        <w:rPr>
          <w:sz w:val="20"/>
          <w:szCs w:val="20"/>
        </w:rPr>
        <w:t xml:space="preserve"> </w:t>
      </w:r>
      <w:r w:rsidRPr="00EC489D">
        <w:rPr>
          <w:sz w:val="20"/>
          <w:szCs w:val="20"/>
        </w:rPr>
        <w:t>(festhome.com)</w:t>
      </w:r>
      <w:r>
        <w:rPr>
          <w:sz w:val="20"/>
          <w:szCs w:val="20"/>
        </w:rPr>
        <w:t>.</w:t>
      </w:r>
    </w:p>
    <w:p w14:paraId="1514A903" w14:textId="77777777" w:rsidR="00A40C5C" w:rsidRPr="00A40C5C" w:rsidRDefault="00A40C5C" w:rsidP="00A40C5C">
      <w:pPr>
        <w:pStyle w:val="Prrafodelista"/>
        <w:rPr>
          <w:sz w:val="20"/>
          <w:szCs w:val="20"/>
        </w:rPr>
      </w:pPr>
    </w:p>
    <w:p w14:paraId="4B09D5D2" w14:textId="03094E7F" w:rsidR="00A40C5C" w:rsidRPr="00DA359C" w:rsidRDefault="001A2029" w:rsidP="00A40C5C">
      <w:pPr>
        <w:pStyle w:val="Prrafodelista"/>
        <w:numPr>
          <w:ilvl w:val="0"/>
          <w:numId w:val="11"/>
        </w:numPr>
        <w:spacing w:before="240"/>
        <w:ind w:left="426"/>
        <w:rPr>
          <w:sz w:val="20"/>
          <w:szCs w:val="20"/>
        </w:rPr>
      </w:pPr>
      <w:r>
        <w:rPr>
          <w:sz w:val="20"/>
          <w:szCs w:val="20"/>
        </w:rPr>
        <w:t>S</w:t>
      </w:r>
      <w:r w:rsidR="00A40C5C" w:rsidRPr="00DA359C">
        <w:rPr>
          <w:sz w:val="20"/>
          <w:szCs w:val="20"/>
        </w:rPr>
        <w:t>e aceptarán obras de cualquier</w:t>
      </w:r>
      <w:r w:rsidR="00A40C5C">
        <w:rPr>
          <w:sz w:val="20"/>
          <w:szCs w:val="20"/>
        </w:rPr>
        <w:t xml:space="preserve"> </w:t>
      </w:r>
      <w:r w:rsidR="00A40C5C" w:rsidRPr="00DA359C">
        <w:rPr>
          <w:sz w:val="20"/>
          <w:szCs w:val="20"/>
        </w:rPr>
        <w:t xml:space="preserve">género, </w:t>
      </w:r>
      <w:r>
        <w:rPr>
          <w:sz w:val="20"/>
          <w:szCs w:val="20"/>
        </w:rPr>
        <w:t xml:space="preserve">ya sea </w:t>
      </w:r>
      <w:r w:rsidR="00A40C5C" w:rsidRPr="00DA359C">
        <w:rPr>
          <w:sz w:val="20"/>
          <w:szCs w:val="20"/>
        </w:rPr>
        <w:t>ficción, animación, documental o experimental, de 2</w:t>
      </w:r>
      <w:r w:rsidR="00EA1A80">
        <w:rPr>
          <w:sz w:val="20"/>
          <w:szCs w:val="20"/>
        </w:rPr>
        <w:t>5</w:t>
      </w:r>
      <w:r w:rsidR="00A40C5C">
        <w:rPr>
          <w:sz w:val="20"/>
          <w:szCs w:val="20"/>
        </w:rPr>
        <w:t xml:space="preserve"> </w:t>
      </w:r>
      <w:r w:rsidR="00A40C5C" w:rsidRPr="00DA359C">
        <w:rPr>
          <w:sz w:val="20"/>
          <w:szCs w:val="20"/>
        </w:rPr>
        <w:t>minutos</w:t>
      </w:r>
      <w:r>
        <w:rPr>
          <w:sz w:val="20"/>
          <w:szCs w:val="20"/>
        </w:rPr>
        <w:t xml:space="preserve"> de duración máxima y que hayan sido</w:t>
      </w:r>
      <w:r w:rsidR="00A40C5C" w:rsidRPr="00DA359C">
        <w:rPr>
          <w:sz w:val="20"/>
          <w:szCs w:val="20"/>
        </w:rPr>
        <w:t xml:space="preserve"> produc</w:t>
      </w:r>
      <w:r>
        <w:rPr>
          <w:sz w:val="20"/>
          <w:szCs w:val="20"/>
        </w:rPr>
        <w:t>idas</w:t>
      </w:r>
      <w:r w:rsidR="00A40C5C" w:rsidRPr="00DA359C">
        <w:rPr>
          <w:sz w:val="20"/>
          <w:szCs w:val="20"/>
        </w:rPr>
        <w:t xml:space="preserve"> en España </w:t>
      </w:r>
      <w:r>
        <w:rPr>
          <w:sz w:val="20"/>
          <w:szCs w:val="20"/>
        </w:rPr>
        <w:t xml:space="preserve">con </w:t>
      </w:r>
      <w:r w:rsidR="00A40C5C" w:rsidRPr="00DA359C">
        <w:rPr>
          <w:sz w:val="20"/>
          <w:szCs w:val="20"/>
        </w:rPr>
        <w:t>posterior</w:t>
      </w:r>
      <w:r>
        <w:rPr>
          <w:sz w:val="20"/>
          <w:szCs w:val="20"/>
        </w:rPr>
        <w:t>idad</w:t>
      </w:r>
      <w:r w:rsidR="00A40C5C" w:rsidRPr="00DA359C">
        <w:rPr>
          <w:sz w:val="20"/>
          <w:szCs w:val="20"/>
        </w:rPr>
        <w:t xml:space="preserve"> al 1 de enero de 202</w:t>
      </w:r>
      <w:r w:rsidR="00EA1A80">
        <w:rPr>
          <w:sz w:val="20"/>
          <w:szCs w:val="20"/>
        </w:rPr>
        <w:t>3</w:t>
      </w:r>
      <w:r w:rsidR="00A40C5C" w:rsidRPr="00DA359C">
        <w:rPr>
          <w:sz w:val="20"/>
          <w:szCs w:val="20"/>
        </w:rPr>
        <w:t>.</w:t>
      </w:r>
    </w:p>
    <w:p w14:paraId="1355B707" w14:textId="47F6C148" w:rsidR="007D11D4" w:rsidRDefault="000F006D" w:rsidP="002F1C93">
      <w:pPr>
        <w:spacing w:before="240"/>
        <w:rPr>
          <w:b/>
          <w:bCs/>
          <w:sz w:val="20"/>
          <w:szCs w:val="20"/>
        </w:rPr>
      </w:pPr>
      <w:r w:rsidRPr="008874F1">
        <w:rPr>
          <w:i/>
          <w:sz w:val="20"/>
          <w:szCs w:val="20"/>
        </w:rPr>
        <w:t>S</w:t>
      </w:r>
      <w:r w:rsidR="00EB6E01" w:rsidRPr="008874F1">
        <w:rPr>
          <w:i/>
          <w:sz w:val="20"/>
          <w:szCs w:val="20"/>
        </w:rPr>
        <w:t>antander,</w:t>
      </w:r>
      <w:r w:rsidR="00CC53A5" w:rsidRPr="008874F1">
        <w:rPr>
          <w:i/>
          <w:sz w:val="20"/>
          <w:szCs w:val="20"/>
        </w:rPr>
        <w:t xml:space="preserve"> </w:t>
      </w:r>
      <w:r w:rsidR="00BE6048">
        <w:rPr>
          <w:i/>
          <w:sz w:val="20"/>
          <w:szCs w:val="20"/>
        </w:rPr>
        <w:t>2</w:t>
      </w:r>
      <w:r w:rsidR="00CC3C44" w:rsidRPr="008874F1">
        <w:rPr>
          <w:i/>
          <w:sz w:val="20"/>
          <w:szCs w:val="20"/>
        </w:rPr>
        <w:t xml:space="preserve"> de </w:t>
      </w:r>
      <w:r w:rsidR="00EA6C0F">
        <w:rPr>
          <w:i/>
          <w:sz w:val="20"/>
          <w:szCs w:val="20"/>
        </w:rPr>
        <w:t>abril</w:t>
      </w:r>
      <w:r w:rsidR="009637CB" w:rsidRPr="008874F1">
        <w:rPr>
          <w:i/>
          <w:sz w:val="20"/>
          <w:szCs w:val="20"/>
        </w:rPr>
        <w:t xml:space="preserve"> de 202</w:t>
      </w:r>
      <w:r w:rsidR="007D11D4">
        <w:rPr>
          <w:i/>
          <w:sz w:val="20"/>
          <w:szCs w:val="20"/>
        </w:rPr>
        <w:t>5</w:t>
      </w:r>
      <w:r w:rsidR="002C550C" w:rsidRPr="008874F1">
        <w:rPr>
          <w:i/>
          <w:sz w:val="20"/>
          <w:szCs w:val="20"/>
        </w:rPr>
        <w:t>.</w:t>
      </w:r>
      <w:r w:rsidR="009D5365" w:rsidRPr="008874F1">
        <w:rPr>
          <w:sz w:val="20"/>
          <w:szCs w:val="20"/>
        </w:rPr>
        <w:t>-</w:t>
      </w:r>
      <w:r w:rsidR="0028022A" w:rsidRPr="008874F1">
        <w:rPr>
          <w:sz w:val="20"/>
          <w:szCs w:val="20"/>
        </w:rPr>
        <w:t xml:space="preserve"> </w:t>
      </w:r>
      <w:r w:rsidR="007D11D4">
        <w:rPr>
          <w:sz w:val="20"/>
          <w:szCs w:val="20"/>
        </w:rPr>
        <w:t xml:space="preserve">El Centro Botín abre el plazo para participar en la </w:t>
      </w:r>
      <w:r w:rsidR="002F1C93">
        <w:rPr>
          <w:b/>
          <w:bCs/>
          <w:sz w:val="20"/>
          <w:szCs w:val="20"/>
        </w:rPr>
        <w:t>X</w:t>
      </w:r>
      <w:r w:rsidR="007D11D4">
        <w:rPr>
          <w:b/>
          <w:bCs/>
          <w:sz w:val="20"/>
          <w:szCs w:val="20"/>
        </w:rPr>
        <w:t>I</w:t>
      </w:r>
      <w:r w:rsidR="002F1C93" w:rsidRPr="002F1C93">
        <w:rPr>
          <w:b/>
          <w:bCs/>
          <w:sz w:val="20"/>
          <w:szCs w:val="20"/>
        </w:rPr>
        <w:t xml:space="preserve"> edición de la Muestra de Cine y Creatividad del Centro Botín</w:t>
      </w:r>
      <w:r w:rsidR="002F1C93" w:rsidRPr="002F1C93">
        <w:rPr>
          <w:sz w:val="20"/>
          <w:szCs w:val="20"/>
        </w:rPr>
        <w:t>,</w:t>
      </w:r>
      <w:r w:rsidR="007D11D4">
        <w:rPr>
          <w:sz w:val="20"/>
          <w:szCs w:val="20"/>
        </w:rPr>
        <w:t xml:space="preserve"> que se celebrará del </w:t>
      </w:r>
      <w:r w:rsidR="007D11D4">
        <w:rPr>
          <w:sz w:val="20"/>
          <w:szCs w:val="20"/>
          <w:u w:val="single"/>
        </w:rPr>
        <w:t>19 al 21 de agosto</w:t>
      </w:r>
      <w:r w:rsidR="007D11D4">
        <w:rPr>
          <w:sz w:val="20"/>
          <w:szCs w:val="20"/>
        </w:rPr>
        <w:t xml:space="preserve"> en su anfiteatro exterior</w:t>
      </w:r>
      <w:r w:rsidR="000B6D3D">
        <w:rPr>
          <w:sz w:val="20"/>
          <w:szCs w:val="20"/>
        </w:rPr>
        <w:t xml:space="preserve"> y contará con</w:t>
      </w:r>
      <w:r w:rsidR="003C68B2" w:rsidRPr="00A540F0">
        <w:rPr>
          <w:sz w:val="20"/>
          <w:szCs w:val="20"/>
        </w:rPr>
        <w:t xml:space="preserve"> </w:t>
      </w:r>
      <w:r w:rsidR="000B6D3D">
        <w:rPr>
          <w:sz w:val="20"/>
          <w:szCs w:val="20"/>
        </w:rPr>
        <w:t>e</w:t>
      </w:r>
      <w:r w:rsidR="003C68B2" w:rsidRPr="00A540F0">
        <w:rPr>
          <w:sz w:val="20"/>
          <w:szCs w:val="20"/>
        </w:rPr>
        <w:t>l apoyo del Ayuntamiento de Santander.</w:t>
      </w:r>
      <w:r w:rsidR="007D11D4">
        <w:rPr>
          <w:sz w:val="20"/>
          <w:szCs w:val="20"/>
        </w:rPr>
        <w:t xml:space="preserve"> </w:t>
      </w:r>
      <w:r w:rsidR="007D11D4" w:rsidRPr="007D11D4">
        <w:rPr>
          <w:b/>
          <w:bCs/>
          <w:sz w:val="20"/>
          <w:szCs w:val="20"/>
        </w:rPr>
        <w:t xml:space="preserve">La convocatoria permanecerá abierta hasta el próximo </w:t>
      </w:r>
      <w:r w:rsidR="007D11D4" w:rsidRPr="007D11D4">
        <w:rPr>
          <w:b/>
          <w:bCs/>
          <w:sz w:val="20"/>
          <w:szCs w:val="20"/>
          <w:u w:val="single"/>
        </w:rPr>
        <w:t>15 de mayo a las 23:59 horas</w:t>
      </w:r>
      <w:r w:rsidR="007D11D4" w:rsidRPr="007D11D4">
        <w:rPr>
          <w:b/>
          <w:bCs/>
          <w:sz w:val="20"/>
          <w:szCs w:val="20"/>
        </w:rPr>
        <w:t xml:space="preserve"> y la inscripción deberá realizarse exclusivamente a través de la plataforma FESTHOME</w:t>
      </w:r>
      <w:r w:rsidR="00A540F0">
        <w:rPr>
          <w:b/>
          <w:bCs/>
          <w:sz w:val="20"/>
          <w:szCs w:val="20"/>
        </w:rPr>
        <w:t xml:space="preserve"> </w:t>
      </w:r>
      <w:r w:rsidR="00A540F0" w:rsidRPr="00A540F0">
        <w:rPr>
          <w:b/>
          <w:bCs/>
          <w:sz w:val="20"/>
          <w:szCs w:val="20"/>
        </w:rPr>
        <w:t>(festhome.com)</w:t>
      </w:r>
      <w:r w:rsidR="007D11D4" w:rsidRPr="00A540F0">
        <w:rPr>
          <w:b/>
          <w:bCs/>
          <w:sz w:val="20"/>
          <w:szCs w:val="20"/>
        </w:rPr>
        <w:t>.</w:t>
      </w:r>
    </w:p>
    <w:p w14:paraId="24351B86" w14:textId="50D0594B" w:rsidR="007D11D4" w:rsidRDefault="007D11D4" w:rsidP="007D11D4">
      <w:pPr>
        <w:spacing w:before="240"/>
        <w:rPr>
          <w:sz w:val="20"/>
          <w:szCs w:val="20"/>
        </w:rPr>
      </w:pPr>
      <w:r w:rsidRPr="007D11D4">
        <w:rPr>
          <w:sz w:val="20"/>
          <w:szCs w:val="20"/>
          <w:lang w:val="es-ES"/>
        </w:rPr>
        <w:t xml:space="preserve">Como en ediciones anteriores, el certamen está abierto a cortometrajes de cualquier género </w:t>
      </w:r>
      <w:r>
        <w:rPr>
          <w:sz w:val="20"/>
          <w:szCs w:val="20"/>
          <w:lang w:val="es-ES"/>
        </w:rPr>
        <w:t>-</w:t>
      </w:r>
      <w:r w:rsidRPr="007D11D4">
        <w:rPr>
          <w:sz w:val="20"/>
          <w:szCs w:val="20"/>
          <w:lang w:val="es-ES"/>
        </w:rPr>
        <w:t>ficción, animación, documental o experimental</w:t>
      </w:r>
      <w:r>
        <w:rPr>
          <w:sz w:val="20"/>
          <w:szCs w:val="20"/>
          <w:lang w:val="es-ES"/>
        </w:rPr>
        <w:t>-</w:t>
      </w:r>
      <w:r w:rsidRPr="007D11D4">
        <w:rPr>
          <w:sz w:val="20"/>
          <w:szCs w:val="20"/>
          <w:lang w:val="es-ES"/>
        </w:rPr>
        <w:t xml:space="preserve"> con una duración máxima de 25 minutos y producidos en España con posterioridad al 1 de enero de 2023. La creatividad debe ser un elemento central, ya sea en el enfoque narrativo, en el tratamiento visual o en la gestión de las situaciones que enfrentan los personajes. </w:t>
      </w:r>
      <w:r w:rsidR="003C68B2">
        <w:rPr>
          <w:sz w:val="20"/>
          <w:szCs w:val="20"/>
          <w:lang w:val="es-ES"/>
        </w:rPr>
        <w:t>Además, c</w:t>
      </w:r>
      <w:r w:rsidRPr="007D11D4">
        <w:rPr>
          <w:sz w:val="20"/>
          <w:szCs w:val="20"/>
          <w:lang w:val="es-ES"/>
        </w:rPr>
        <w:t>ada participante podrá presentar hasta dos obras</w:t>
      </w:r>
      <w:r w:rsidR="003C68B2">
        <w:rPr>
          <w:sz w:val="20"/>
          <w:szCs w:val="20"/>
        </w:rPr>
        <w:t>,</w:t>
      </w:r>
      <w:r w:rsidR="003C68B2" w:rsidRPr="00285541">
        <w:rPr>
          <w:sz w:val="20"/>
          <w:szCs w:val="20"/>
        </w:rPr>
        <w:t xml:space="preserve"> </w:t>
      </w:r>
      <w:r w:rsidR="003C68B2" w:rsidRPr="00EA1A80">
        <w:rPr>
          <w:sz w:val="20"/>
          <w:szCs w:val="20"/>
        </w:rPr>
        <w:t>en su idioma original o subtitulado en castellano si este no fuese el idioma original.</w:t>
      </w:r>
    </w:p>
    <w:p w14:paraId="13E2E779" w14:textId="72A60F4A" w:rsidR="003C68B2" w:rsidRDefault="003C68B2" w:rsidP="003C68B2">
      <w:pPr>
        <w:spacing w:before="240"/>
        <w:rPr>
          <w:sz w:val="20"/>
          <w:szCs w:val="20"/>
          <w:lang w:val="es-ES"/>
        </w:rPr>
      </w:pPr>
      <w:r w:rsidRPr="003C68B2">
        <w:rPr>
          <w:sz w:val="20"/>
          <w:szCs w:val="20"/>
          <w:lang w:val="es-ES"/>
        </w:rPr>
        <w:t xml:space="preserve">Un comité compuesto por profesionales del cine y miembros de la organización seleccionará los trabajos que participarán en la muestra. De entre los seleccionados, se nominarán cuatro cortometrajes, cuyos representantes </w:t>
      </w:r>
      <w:r w:rsidRPr="003C68B2">
        <w:rPr>
          <w:b/>
          <w:bCs/>
          <w:sz w:val="20"/>
          <w:szCs w:val="20"/>
          <w:lang w:val="es-ES"/>
        </w:rPr>
        <w:t>serán invitados a asistir a la clausura del certamen, el 21 de agosto</w:t>
      </w:r>
      <w:r w:rsidRPr="003C68B2">
        <w:rPr>
          <w:sz w:val="20"/>
          <w:szCs w:val="20"/>
          <w:lang w:val="es-ES"/>
        </w:rPr>
        <w:t xml:space="preserve">. En este acto se proyectarán </w:t>
      </w:r>
      <w:r w:rsidR="00A540F0">
        <w:rPr>
          <w:sz w:val="20"/>
          <w:szCs w:val="20"/>
          <w:lang w:val="es-ES"/>
        </w:rPr>
        <w:t xml:space="preserve">las </w:t>
      </w:r>
      <w:r w:rsidRPr="003C68B2">
        <w:rPr>
          <w:sz w:val="20"/>
          <w:szCs w:val="20"/>
          <w:lang w:val="es-ES"/>
        </w:rPr>
        <w:t>obras, se darán a conocer los ganadores del primer y segundo premio del jurado</w:t>
      </w:r>
      <w:r w:rsidR="000B6D3D">
        <w:rPr>
          <w:sz w:val="20"/>
          <w:szCs w:val="20"/>
          <w:lang w:val="es-ES"/>
        </w:rPr>
        <w:t>,</w:t>
      </w:r>
      <w:r w:rsidRPr="003C68B2">
        <w:rPr>
          <w:sz w:val="20"/>
          <w:szCs w:val="20"/>
          <w:lang w:val="es-ES"/>
        </w:rPr>
        <w:t xml:space="preserve"> y tendrá lugar un coloquio con sus creadores. </w:t>
      </w:r>
      <w:r>
        <w:rPr>
          <w:sz w:val="20"/>
          <w:szCs w:val="20"/>
          <w:lang w:val="es-ES"/>
        </w:rPr>
        <w:t>De la misma manera</w:t>
      </w:r>
      <w:r w:rsidRPr="003C68B2">
        <w:rPr>
          <w:sz w:val="20"/>
          <w:szCs w:val="20"/>
          <w:lang w:val="es-ES"/>
        </w:rPr>
        <w:t>, se otorgará un premio del público</w:t>
      </w:r>
      <w:r w:rsidR="000B6D3D">
        <w:rPr>
          <w:sz w:val="20"/>
          <w:szCs w:val="20"/>
          <w:lang w:val="es-ES"/>
        </w:rPr>
        <w:t>.</w:t>
      </w:r>
    </w:p>
    <w:p w14:paraId="41FFBB23" w14:textId="6EEA078A" w:rsidR="003C68B2" w:rsidRDefault="003C68B2" w:rsidP="003C68B2">
      <w:pPr>
        <w:spacing w:before="240"/>
        <w:rPr>
          <w:sz w:val="20"/>
          <w:szCs w:val="20"/>
        </w:rPr>
      </w:pPr>
      <w:r w:rsidRPr="003C68B2">
        <w:rPr>
          <w:sz w:val="20"/>
          <w:szCs w:val="20"/>
          <w:lang w:val="es-ES"/>
        </w:rPr>
        <w:t>En la décima edición</w:t>
      </w:r>
      <w:r w:rsidR="001F791F">
        <w:rPr>
          <w:sz w:val="20"/>
          <w:szCs w:val="20"/>
          <w:lang w:val="es-ES"/>
        </w:rPr>
        <w:t xml:space="preserve"> -en la que </w:t>
      </w:r>
      <w:r w:rsidRPr="003C68B2">
        <w:rPr>
          <w:sz w:val="20"/>
          <w:szCs w:val="20"/>
          <w:lang w:val="es-ES"/>
        </w:rPr>
        <w:t>se recibieron más de 700 cortometrajes y se proyectaron 20 obras</w:t>
      </w:r>
      <w:r w:rsidR="001F791F">
        <w:rPr>
          <w:sz w:val="20"/>
          <w:szCs w:val="20"/>
          <w:lang w:val="es-ES"/>
        </w:rPr>
        <w:t>-</w:t>
      </w:r>
      <w:r w:rsidRPr="003C68B2">
        <w:rPr>
          <w:sz w:val="20"/>
          <w:szCs w:val="20"/>
          <w:lang w:val="es-ES"/>
        </w:rPr>
        <w:t xml:space="preserve"> </w:t>
      </w:r>
      <w:r w:rsidR="00EA1A80" w:rsidRPr="00EA1A80">
        <w:rPr>
          <w:sz w:val="20"/>
          <w:szCs w:val="20"/>
        </w:rPr>
        <w:t xml:space="preserve">se incorporaron como novedad unas </w:t>
      </w:r>
      <w:r w:rsidR="00A540F0">
        <w:rPr>
          <w:sz w:val="20"/>
          <w:szCs w:val="20"/>
        </w:rPr>
        <w:t>J</w:t>
      </w:r>
      <w:r w:rsidR="00EA1A80" w:rsidRPr="00EA1A80">
        <w:rPr>
          <w:sz w:val="20"/>
          <w:szCs w:val="20"/>
        </w:rPr>
        <w:t xml:space="preserve">ornadas de </w:t>
      </w:r>
      <w:r w:rsidR="00A540F0">
        <w:rPr>
          <w:sz w:val="20"/>
          <w:szCs w:val="20"/>
        </w:rPr>
        <w:t>I</w:t>
      </w:r>
      <w:r w:rsidR="00EA1A80" w:rsidRPr="00EA1A80">
        <w:rPr>
          <w:sz w:val="20"/>
          <w:szCs w:val="20"/>
        </w:rPr>
        <w:t>ndustria vinculadas a la Muestra, que este año volverán a celebrarse, consolidando el evento como un espacio de encuentro para el talento emergente y los profesionales del sector.</w:t>
      </w:r>
    </w:p>
    <w:p w14:paraId="72F2E947" w14:textId="77777777" w:rsidR="0052077C" w:rsidRPr="003C68B2" w:rsidRDefault="0052077C" w:rsidP="003C68B2">
      <w:pPr>
        <w:spacing w:before="240"/>
        <w:rPr>
          <w:sz w:val="20"/>
          <w:szCs w:val="20"/>
          <w:lang w:val="es-ES"/>
        </w:rPr>
      </w:pPr>
    </w:p>
    <w:p w14:paraId="5883E3ED" w14:textId="7E28CA5C" w:rsidR="00DC0B93" w:rsidRPr="00DC0B93" w:rsidRDefault="00DC0B93" w:rsidP="005B7CFB">
      <w:pPr>
        <w:spacing w:before="240"/>
        <w:rPr>
          <w:b/>
          <w:bCs/>
          <w:sz w:val="20"/>
          <w:szCs w:val="20"/>
          <w:u w:val="single"/>
        </w:rPr>
      </w:pPr>
      <w:r w:rsidRPr="00BB4BF2">
        <w:rPr>
          <w:b/>
          <w:bCs/>
          <w:sz w:val="20"/>
          <w:szCs w:val="20"/>
          <w:u w:val="single"/>
        </w:rPr>
        <w:lastRenderedPageBreak/>
        <w:t>El cine en el Centro Botín</w:t>
      </w:r>
    </w:p>
    <w:p w14:paraId="251C4EC5" w14:textId="2EB12A8F" w:rsidR="00DC0B93" w:rsidRDefault="00DC0B93" w:rsidP="00DC0B93">
      <w:pPr>
        <w:spacing w:before="240"/>
        <w:rPr>
          <w:sz w:val="20"/>
          <w:szCs w:val="20"/>
        </w:rPr>
      </w:pPr>
      <w:r w:rsidRPr="00A40C5C">
        <w:rPr>
          <w:sz w:val="20"/>
          <w:szCs w:val="20"/>
        </w:rPr>
        <w:t xml:space="preserve">El Centro Botín es un centro de </w:t>
      </w:r>
      <w:r w:rsidRPr="00337F51">
        <w:rPr>
          <w:sz w:val="20"/>
          <w:szCs w:val="20"/>
        </w:rPr>
        <w:t>arte</w:t>
      </w:r>
      <w:r w:rsidRPr="00A40C5C">
        <w:rPr>
          <w:sz w:val="20"/>
          <w:szCs w:val="20"/>
        </w:rPr>
        <w:t xml:space="preserve"> de carácter internacional, que quiere aportar un punto de vista propio e innovador</w:t>
      </w:r>
      <w:r w:rsidRPr="001A2029">
        <w:rPr>
          <w:sz w:val="20"/>
          <w:szCs w:val="20"/>
        </w:rPr>
        <w:t xml:space="preserve"> </w:t>
      </w:r>
      <w:r w:rsidRPr="00A40C5C">
        <w:rPr>
          <w:sz w:val="20"/>
          <w:szCs w:val="20"/>
        </w:rPr>
        <w:t xml:space="preserve">al mundo </w:t>
      </w:r>
      <w:r w:rsidR="00337F51">
        <w:rPr>
          <w:sz w:val="20"/>
          <w:szCs w:val="20"/>
        </w:rPr>
        <w:t>cultural</w:t>
      </w:r>
      <w:r w:rsidRPr="00A40C5C">
        <w:rPr>
          <w:sz w:val="20"/>
          <w:szCs w:val="20"/>
        </w:rPr>
        <w:t>. Se trata, además, de un</w:t>
      </w:r>
      <w:r w:rsidR="00337F51">
        <w:rPr>
          <w:sz w:val="20"/>
          <w:szCs w:val="20"/>
        </w:rPr>
        <w:t xml:space="preserve">a institución </w:t>
      </w:r>
      <w:r w:rsidRPr="00A40C5C">
        <w:rPr>
          <w:sz w:val="20"/>
          <w:szCs w:val="20"/>
        </w:rPr>
        <w:t>con una clara misión social, cuyo objetivo es potenciar la creatividad de todos los públicos para generar riqueza y desarrollo económico, social y cultural.</w:t>
      </w:r>
      <w:r>
        <w:rPr>
          <w:sz w:val="20"/>
          <w:szCs w:val="20"/>
        </w:rPr>
        <w:t xml:space="preserve"> </w:t>
      </w:r>
      <w:r w:rsidRPr="002F1C93">
        <w:rPr>
          <w:sz w:val="20"/>
          <w:szCs w:val="20"/>
        </w:rPr>
        <w:t xml:space="preserve">El cine es una de </w:t>
      </w:r>
      <w:r w:rsidRPr="00337F51">
        <w:rPr>
          <w:sz w:val="20"/>
          <w:szCs w:val="20"/>
        </w:rPr>
        <w:t>las artes</w:t>
      </w:r>
      <w:r w:rsidRPr="002F1C93">
        <w:rPr>
          <w:sz w:val="20"/>
          <w:szCs w:val="20"/>
        </w:rPr>
        <w:t xml:space="preserve"> mediante la cual el Centro Botín quiere</w:t>
      </w:r>
      <w:r>
        <w:rPr>
          <w:sz w:val="20"/>
          <w:szCs w:val="20"/>
        </w:rPr>
        <w:t xml:space="preserve"> </w:t>
      </w:r>
      <w:r w:rsidRPr="002F1C93">
        <w:rPr>
          <w:sz w:val="20"/>
          <w:szCs w:val="20"/>
        </w:rPr>
        <w:t>cumplir su misión social, ofreciendo propuestas como ciclos</w:t>
      </w:r>
      <w:r>
        <w:rPr>
          <w:sz w:val="20"/>
          <w:szCs w:val="20"/>
        </w:rPr>
        <w:t xml:space="preserve"> </w:t>
      </w:r>
      <w:r w:rsidRPr="002F1C93">
        <w:rPr>
          <w:sz w:val="20"/>
          <w:szCs w:val="20"/>
        </w:rPr>
        <w:t>de cine vinculados a exposiciones, cine de verano, talleres, la</w:t>
      </w:r>
      <w:r>
        <w:rPr>
          <w:sz w:val="20"/>
          <w:szCs w:val="20"/>
        </w:rPr>
        <w:t xml:space="preserve"> </w:t>
      </w:r>
      <w:r w:rsidRPr="002F1C93">
        <w:rPr>
          <w:sz w:val="20"/>
          <w:szCs w:val="20"/>
        </w:rPr>
        <w:t>Semana Internacional de Cine de Santander, esta muestra de</w:t>
      </w:r>
      <w:r>
        <w:rPr>
          <w:sz w:val="20"/>
          <w:szCs w:val="20"/>
        </w:rPr>
        <w:t xml:space="preserve"> </w:t>
      </w:r>
      <w:r w:rsidRPr="002F1C93">
        <w:rPr>
          <w:sz w:val="20"/>
          <w:szCs w:val="20"/>
        </w:rPr>
        <w:t>cortometrajes, etc.</w:t>
      </w:r>
    </w:p>
    <w:p w14:paraId="113525C4" w14:textId="118513D9" w:rsidR="00DC0B93" w:rsidRDefault="00DC0B93" w:rsidP="00DA6E79">
      <w:pPr>
        <w:spacing w:before="240"/>
        <w:rPr>
          <w:sz w:val="20"/>
          <w:szCs w:val="20"/>
        </w:rPr>
      </w:pPr>
      <w:r w:rsidRPr="00DC0B93">
        <w:rPr>
          <w:sz w:val="20"/>
          <w:szCs w:val="20"/>
        </w:rPr>
        <w:t xml:space="preserve">La </w:t>
      </w:r>
      <w:r>
        <w:rPr>
          <w:sz w:val="20"/>
          <w:szCs w:val="20"/>
        </w:rPr>
        <w:t>X</w:t>
      </w:r>
      <w:r w:rsidR="00EA1A80">
        <w:rPr>
          <w:sz w:val="20"/>
          <w:szCs w:val="20"/>
        </w:rPr>
        <w:t>I</w:t>
      </w:r>
      <w:r w:rsidRPr="00DC0B93">
        <w:rPr>
          <w:sz w:val="20"/>
          <w:szCs w:val="20"/>
        </w:rPr>
        <w:t xml:space="preserve"> Muestra de Cine y Creatividad Centro Botín tiene como finalidad animar a los espectadores a la reflexión</w:t>
      </w:r>
      <w:r w:rsidR="000B6D3D">
        <w:rPr>
          <w:sz w:val="20"/>
          <w:szCs w:val="20"/>
        </w:rPr>
        <w:t xml:space="preserve"> y</w:t>
      </w:r>
      <w:r w:rsidRPr="00DC0B93">
        <w:rPr>
          <w:sz w:val="20"/>
          <w:szCs w:val="20"/>
        </w:rPr>
        <w:t xml:space="preserve"> a cambiar su forma de mirar y actuar, </w:t>
      </w:r>
      <w:r w:rsidR="000B6D3D">
        <w:rPr>
          <w:sz w:val="20"/>
          <w:szCs w:val="20"/>
        </w:rPr>
        <w:t xml:space="preserve">todo ello </w:t>
      </w:r>
      <w:r w:rsidRPr="00DC0B93">
        <w:rPr>
          <w:sz w:val="20"/>
          <w:szCs w:val="20"/>
        </w:rPr>
        <w:t xml:space="preserve">a través de las emociones que genera el cine. Del mismo modo, </w:t>
      </w:r>
      <w:r w:rsidR="000B6D3D">
        <w:rPr>
          <w:sz w:val="20"/>
          <w:szCs w:val="20"/>
        </w:rPr>
        <w:t>e</w:t>
      </w:r>
      <w:r w:rsidRPr="00DC0B93">
        <w:rPr>
          <w:sz w:val="20"/>
          <w:szCs w:val="20"/>
        </w:rPr>
        <w:t>s una oportunidad única para acercarse al cortometraje español, un formato de difícil acceso, en un escenario de excepción: los exteriores del Centro Botín.</w:t>
      </w:r>
    </w:p>
    <w:p w14:paraId="3B36220C" w14:textId="61096245" w:rsidR="00C103D9" w:rsidRDefault="00C103D9" w:rsidP="00DA6E79">
      <w:pPr>
        <w:spacing w:before="240"/>
        <w:rPr>
          <w:sz w:val="20"/>
          <w:szCs w:val="20"/>
        </w:rPr>
      </w:pPr>
      <w:r w:rsidRPr="00C103D9">
        <w:rPr>
          <w:sz w:val="20"/>
          <w:szCs w:val="20"/>
        </w:rPr>
        <w:t xml:space="preserve">Más información y contacto en </w:t>
      </w:r>
      <w:hyperlink r:id="rId9" w:history="1">
        <w:r w:rsidRPr="00484D27">
          <w:rPr>
            <w:rStyle w:val="Hipervnculo"/>
            <w:sz w:val="20"/>
            <w:szCs w:val="20"/>
          </w:rPr>
          <w:t>muestracineycreatividad@centrobotin.org</w:t>
        </w:r>
      </w:hyperlink>
    </w:p>
    <w:p w14:paraId="5213A75D" w14:textId="30F8287D" w:rsidR="00D372E0" w:rsidRPr="0052123B" w:rsidRDefault="00D372E0" w:rsidP="00C103D9">
      <w:pPr>
        <w:spacing w:before="240"/>
        <w:jc w:val="center"/>
        <w:rPr>
          <w:rStyle w:val="nfasis"/>
          <w:sz w:val="24"/>
          <w:lang w:val="es-ES"/>
        </w:rPr>
      </w:pPr>
      <w:r w:rsidRPr="0052123B">
        <w:rPr>
          <w:rStyle w:val="nfasis"/>
          <w:sz w:val="24"/>
          <w:lang w:val="es-ES"/>
        </w:rPr>
        <w:t>………………………………………..</w:t>
      </w:r>
    </w:p>
    <w:p w14:paraId="02A2A1D3" w14:textId="77777777" w:rsidR="003C68B2" w:rsidRPr="000F097A" w:rsidRDefault="003C68B2" w:rsidP="003C68B2">
      <w:pPr>
        <w:spacing w:after="0"/>
        <w:rPr>
          <w:rStyle w:val="nfasis"/>
          <w:rFonts w:eastAsiaTheme="minorHAnsi"/>
          <w:b/>
          <w:bCs/>
          <w:sz w:val="18"/>
          <w:szCs w:val="18"/>
          <w:lang w:val="es-ES" w:eastAsia="ca-ES"/>
        </w:rPr>
      </w:pPr>
      <w:r w:rsidRPr="000F097A">
        <w:rPr>
          <w:rStyle w:val="nfasis"/>
          <w:b/>
          <w:bCs/>
          <w:sz w:val="20"/>
          <w:szCs w:val="20"/>
          <w:lang w:val="es-ES"/>
        </w:rPr>
        <w:t>Centro Botín</w:t>
      </w:r>
    </w:p>
    <w:p w14:paraId="3426DCEA" w14:textId="77777777" w:rsidR="003C68B2" w:rsidRPr="00B63030" w:rsidRDefault="003C68B2" w:rsidP="003C68B2">
      <w:pPr>
        <w:spacing w:after="100" w:afterAutospacing="1" w:line="72" w:lineRule="auto"/>
        <w:rPr>
          <w:i/>
          <w:iCs/>
          <w:sz w:val="18"/>
          <w:szCs w:val="18"/>
        </w:rPr>
      </w:pPr>
      <w:bookmarkStart w:id="0" w:name="_Hlk171680623"/>
      <w:r w:rsidRPr="005E42A3">
        <w:rPr>
          <w:i/>
          <w:iCs/>
          <w:sz w:val="18"/>
          <w:szCs w:val="18"/>
        </w:rPr>
        <w:t>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w:t>
      </w:r>
      <w:bookmarkEnd w:id="0"/>
    </w:p>
    <w:p w14:paraId="057F5637" w14:textId="77777777" w:rsidR="000E0073" w:rsidRPr="00E143DF" w:rsidRDefault="000E0073" w:rsidP="000E0073">
      <w:pPr>
        <w:pStyle w:val="Subttulo"/>
        <w:rPr>
          <w:sz w:val="20"/>
          <w:szCs w:val="20"/>
        </w:rPr>
      </w:pPr>
      <w:r w:rsidRPr="00E143DF">
        <w:rPr>
          <w:sz w:val="20"/>
          <w:szCs w:val="20"/>
        </w:rPr>
        <w:t xml:space="preserve">Para más información: </w:t>
      </w:r>
    </w:p>
    <w:p w14:paraId="011B1EFA" w14:textId="77777777" w:rsidR="000E0073" w:rsidRDefault="000E0073" w:rsidP="000E0073">
      <w:pPr>
        <w:spacing w:after="0"/>
        <w:jc w:val="right"/>
        <w:rPr>
          <w:sz w:val="20"/>
          <w:szCs w:val="20"/>
        </w:rPr>
      </w:pPr>
      <w:r w:rsidRPr="00E143DF">
        <w:rPr>
          <w:b/>
          <w:sz w:val="20"/>
          <w:szCs w:val="20"/>
        </w:rPr>
        <w:t>Fundación Botín</w:t>
      </w:r>
      <w:r w:rsidRPr="00E143DF">
        <w:rPr>
          <w:b/>
          <w:sz w:val="20"/>
          <w:szCs w:val="20"/>
        </w:rPr>
        <w:br/>
      </w:r>
      <w:r w:rsidRPr="00E143DF">
        <w:rPr>
          <w:sz w:val="20"/>
          <w:szCs w:val="20"/>
        </w:rPr>
        <w:t>María Cagigas</w:t>
      </w:r>
      <w:r w:rsidRPr="00E143DF">
        <w:rPr>
          <w:sz w:val="20"/>
          <w:szCs w:val="20"/>
        </w:rPr>
        <w:br/>
      </w:r>
      <w:hyperlink r:id="rId10" w:history="1">
        <w:r w:rsidRPr="00B239BC">
          <w:rPr>
            <w:rStyle w:val="Hipervnculo"/>
            <w:sz w:val="20"/>
            <w:szCs w:val="20"/>
          </w:rPr>
          <w:t>mcagigas@fundacionbotin.org</w:t>
        </w:r>
      </w:hyperlink>
      <w:r>
        <w:rPr>
          <w:sz w:val="20"/>
          <w:szCs w:val="20"/>
        </w:rPr>
        <w:t xml:space="preserve"> </w:t>
      </w:r>
    </w:p>
    <w:p w14:paraId="32FE30CB" w14:textId="5DDD50EE" w:rsidR="00595C7C" w:rsidRPr="00D372E0" w:rsidRDefault="000E0073" w:rsidP="000E0073">
      <w:pPr>
        <w:spacing w:after="0"/>
        <w:jc w:val="right"/>
        <w:rPr>
          <w:sz w:val="20"/>
          <w:szCs w:val="20"/>
          <w:lang w:val="es-ES"/>
        </w:rPr>
      </w:pPr>
      <w:r w:rsidRPr="00E143DF">
        <w:rPr>
          <w:sz w:val="20"/>
          <w:szCs w:val="20"/>
        </w:rPr>
        <w:t>Tel.: 917 814 132</w:t>
      </w:r>
    </w:p>
    <w:sectPr w:rsidR="00595C7C" w:rsidRPr="00D372E0" w:rsidSect="0052123B">
      <w:headerReference w:type="default" r:id="rId11"/>
      <w:headerReference w:type="first" r:id="rId12"/>
      <w:pgSz w:w="11900" w:h="16820"/>
      <w:pgMar w:top="2410"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91232" w14:textId="77777777" w:rsidR="006938D2" w:rsidRDefault="006938D2" w:rsidP="001F01F6">
      <w:pPr>
        <w:spacing w:after="0"/>
      </w:pPr>
      <w:r>
        <w:separator/>
      </w:r>
    </w:p>
  </w:endnote>
  <w:endnote w:type="continuationSeparator" w:id="0">
    <w:p w14:paraId="3B975DAD" w14:textId="77777777" w:rsidR="006938D2" w:rsidRDefault="006938D2" w:rsidP="001F01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ax">
    <w:altName w:val="Georgia Pro Cond"/>
    <w:panose1 w:val="00000000000000000000"/>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ax Medium">
    <w:altName w:val="Rockwell"/>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E2A6A" w14:textId="77777777" w:rsidR="006938D2" w:rsidRDefault="006938D2" w:rsidP="001F01F6">
      <w:pPr>
        <w:spacing w:after="0"/>
      </w:pPr>
      <w:r>
        <w:separator/>
      </w:r>
    </w:p>
  </w:footnote>
  <w:footnote w:type="continuationSeparator" w:id="0">
    <w:p w14:paraId="670586C7" w14:textId="77777777" w:rsidR="006938D2" w:rsidRDefault="006938D2" w:rsidP="001F01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A045" w14:textId="77777777" w:rsidR="00EA1A80" w:rsidRDefault="00382F49">
    <w:r w:rsidRPr="006E7F0E">
      <w:rPr>
        <w:rFonts w:ascii="Trade Gothic LT Std Bold" w:hAnsi="Trade Gothic LT Std Bold"/>
        <w:noProof/>
        <w:sz w:val="18"/>
        <w:szCs w:val="18"/>
        <w:lang w:val="es-ES"/>
      </w:rPr>
      <w:drawing>
        <wp:anchor distT="0" distB="0" distL="114300" distR="114300" simplePos="0" relativeHeight="251661312" behindDoc="0" locked="0" layoutInCell="1" allowOverlap="1" wp14:anchorId="7137208C" wp14:editId="6AE88E19">
          <wp:simplePos x="0" y="0"/>
          <wp:positionH relativeFrom="column">
            <wp:posOffset>-38100</wp:posOffset>
          </wp:positionH>
          <wp:positionV relativeFrom="paragraph">
            <wp:posOffset>137795</wp:posOffset>
          </wp:positionV>
          <wp:extent cx="1323975" cy="10001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noProof/>
        <w:lang w:val="es-ES"/>
      </w:rPr>
      <mc:AlternateContent>
        <mc:Choice Requires="wps">
          <w:drawing>
            <wp:anchor distT="0" distB="0" distL="114300" distR="114300" simplePos="0" relativeHeight="251660288" behindDoc="0" locked="0" layoutInCell="1" allowOverlap="1" wp14:anchorId="76A03D01" wp14:editId="7C514D2A">
              <wp:simplePos x="0" y="0"/>
              <wp:positionH relativeFrom="column">
                <wp:posOffset>-994410</wp:posOffset>
              </wp:positionH>
              <wp:positionV relativeFrom="paragraph">
                <wp:posOffset>-228600</wp:posOffset>
              </wp:positionV>
              <wp:extent cx="7903210" cy="1370965"/>
              <wp:effectExtent l="0" t="0" r="2540" b="6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B1D3D1" id="Rectángulo 1" o:spid="_x0000_s1026" style="position:absolute;margin-left:-78.3pt;margin-top:-18pt;width:622.3pt;height:10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" fillcolor="#0d0d0c" strokecolor="#4579b8 [3044]" strokeweight="0">
              <v:shadow opacity="22936f" origin=",.5" offset="0,.63889m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D4FDC" w14:textId="77777777" w:rsidR="00EA1A80" w:rsidRDefault="00382F4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63360" behindDoc="0" locked="0" layoutInCell="1" allowOverlap="1" wp14:anchorId="560A438F" wp14:editId="62CEB62A">
          <wp:simplePos x="0" y="0"/>
          <wp:positionH relativeFrom="column">
            <wp:posOffset>114300</wp:posOffset>
          </wp:positionH>
          <wp:positionV relativeFrom="paragraph">
            <wp:posOffset>137795</wp:posOffset>
          </wp:positionV>
          <wp:extent cx="1323975" cy="10001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sidR="00B72B2F">
      <w:rPr>
        <w:rFonts w:ascii="Verdana" w:hAnsi="Verdana"/>
        <w:noProof/>
        <w:sz w:val="36"/>
        <w:szCs w:val="36"/>
        <w:lang w:val="es-ES"/>
      </w:rPr>
      <mc:AlternateContent>
        <mc:Choice Requires="wps">
          <w:drawing>
            <wp:anchor distT="0" distB="0" distL="114300" distR="114300" simplePos="0" relativeHeight="251662336" behindDoc="0" locked="0" layoutInCell="1" allowOverlap="1" wp14:anchorId="2F2F54B5" wp14:editId="45D1695D">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a14="http://schemas.microsoft.com/office/drawing/2010/main">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931583" id="Rectangle 2" o:spid="_x0000_s1026" style="position:absolute;margin-left:-1in;margin-top:0;width:622.3pt;height:8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" fillcolor="#0d0d0c" strokecolor="#4579b8 [3044]" strokeweight="0">
              <v:shadow opacity="22936f" origin=",.5" offset="0,.63889mm"/>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97F0E3"/>
    <w:multiLevelType w:val="hybridMultilevel"/>
    <w:tmpl w:val="8B6DB377"/>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F6B551"/>
    <w:multiLevelType w:val="hybridMultilevel"/>
    <w:tmpl w:val="06BFCDB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81E009"/>
    <w:multiLevelType w:val="hybridMultilevel"/>
    <w:tmpl w:val="9638393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9C46EC3"/>
    <w:multiLevelType w:val="hybridMultilevel"/>
    <w:tmpl w:val="E1FC868B"/>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singleLevel"/>
    <w:tmpl w:val="00000002"/>
    <w:lvl w:ilvl="0">
      <w:start w:val="1"/>
      <w:numFmt w:val="bullet"/>
      <w:lvlText w:val=""/>
      <w:lvlJc w:val="left"/>
      <w:pPr>
        <w:tabs>
          <w:tab w:val="num" w:pos="0"/>
        </w:tabs>
        <w:ind w:left="786" w:hanging="360"/>
      </w:pPr>
      <w:rPr>
        <w:rFonts w:ascii="Symbol" w:hAnsi="Symbol" w:cs="Symbol"/>
      </w:rPr>
    </w:lvl>
  </w:abstractNum>
  <w:abstractNum w:abstractNumId="5" w15:restartNumberingAfterBreak="0">
    <w:nsid w:val="0C6F3F05"/>
    <w:multiLevelType w:val="hybridMultilevel"/>
    <w:tmpl w:val="C6482CB2"/>
    <w:lvl w:ilvl="0" w:tplc="0C0A0001">
      <w:start w:val="1"/>
      <w:numFmt w:val="bullet"/>
      <w:lvlText w:val=""/>
      <w:lvlJc w:val="left"/>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4EE4C49"/>
    <w:multiLevelType w:val="hybridMultilevel"/>
    <w:tmpl w:val="03F1162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90D02CF"/>
    <w:multiLevelType w:val="hybridMultilevel"/>
    <w:tmpl w:val="094029A2"/>
    <w:lvl w:ilvl="0" w:tplc="70109520">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FF1F376"/>
    <w:multiLevelType w:val="hybridMultilevel"/>
    <w:tmpl w:val="994B961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18F5C97"/>
    <w:multiLevelType w:val="hybridMultilevel"/>
    <w:tmpl w:val="8CBA37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CCFCB19"/>
    <w:multiLevelType w:val="hybridMultilevel"/>
    <w:tmpl w:val="90EA0B7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75239288">
    <w:abstractNumId w:val="5"/>
  </w:num>
  <w:num w:numId="2" w16cid:durableId="2133160008">
    <w:abstractNumId w:val="4"/>
  </w:num>
  <w:num w:numId="3" w16cid:durableId="1926374223">
    <w:abstractNumId w:val="9"/>
  </w:num>
  <w:num w:numId="4" w16cid:durableId="1389189419">
    <w:abstractNumId w:val="1"/>
  </w:num>
  <w:num w:numId="5" w16cid:durableId="145517283">
    <w:abstractNumId w:val="6"/>
  </w:num>
  <w:num w:numId="6" w16cid:durableId="1356885938">
    <w:abstractNumId w:val="3"/>
  </w:num>
  <w:num w:numId="7" w16cid:durableId="1697079241">
    <w:abstractNumId w:val="2"/>
  </w:num>
  <w:num w:numId="8" w16cid:durableId="800997387">
    <w:abstractNumId w:val="8"/>
  </w:num>
  <w:num w:numId="9" w16cid:durableId="661935461">
    <w:abstractNumId w:val="0"/>
  </w:num>
  <w:num w:numId="10" w16cid:durableId="1644192732">
    <w:abstractNumId w:val="10"/>
  </w:num>
  <w:num w:numId="11" w16cid:durableId="10272143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22A"/>
    <w:rsid w:val="00000189"/>
    <w:rsid w:val="00001532"/>
    <w:rsid w:val="00002908"/>
    <w:rsid w:val="0000482F"/>
    <w:rsid w:val="00015939"/>
    <w:rsid w:val="00015C16"/>
    <w:rsid w:val="0001654B"/>
    <w:rsid w:val="00024F9E"/>
    <w:rsid w:val="00025EAA"/>
    <w:rsid w:val="00026F1A"/>
    <w:rsid w:val="000348DE"/>
    <w:rsid w:val="00034D75"/>
    <w:rsid w:val="00035630"/>
    <w:rsid w:val="00037214"/>
    <w:rsid w:val="00040552"/>
    <w:rsid w:val="00040E79"/>
    <w:rsid w:val="00043319"/>
    <w:rsid w:val="000439FD"/>
    <w:rsid w:val="000455D7"/>
    <w:rsid w:val="00045B50"/>
    <w:rsid w:val="00045DEC"/>
    <w:rsid w:val="000466C2"/>
    <w:rsid w:val="0005332E"/>
    <w:rsid w:val="0005540C"/>
    <w:rsid w:val="000565E4"/>
    <w:rsid w:val="000572CF"/>
    <w:rsid w:val="00057754"/>
    <w:rsid w:val="00057BCE"/>
    <w:rsid w:val="0006016C"/>
    <w:rsid w:val="00062C24"/>
    <w:rsid w:val="00064629"/>
    <w:rsid w:val="00064B91"/>
    <w:rsid w:val="00066238"/>
    <w:rsid w:val="00066303"/>
    <w:rsid w:val="000677F7"/>
    <w:rsid w:val="0007064A"/>
    <w:rsid w:val="00071309"/>
    <w:rsid w:val="0007163A"/>
    <w:rsid w:val="000815EB"/>
    <w:rsid w:val="00082F83"/>
    <w:rsid w:val="000853A0"/>
    <w:rsid w:val="0008567A"/>
    <w:rsid w:val="00087376"/>
    <w:rsid w:val="0009273A"/>
    <w:rsid w:val="00093AD3"/>
    <w:rsid w:val="000A3159"/>
    <w:rsid w:val="000A4303"/>
    <w:rsid w:val="000A59EF"/>
    <w:rsid w:val="000B593D"/>
    <w:rsid w:val="000B6C7F"/>
    <w:rsid w:val="000B6D3D"/>
    <w:rsid w:val="000C2253"/>
    <w:rsid w:val="000C3F6F"/>
    <w:rsid w:val="000C79D7"/>
    <w:rsid w:val="000C7C2F"/>
    <w:rsid w:val="000D0756"/>
    <w:rsid w:val="000D34EA"/>
    <w:rsid w:val="000D40EA"/>
    <w:rsid w:val="000D4DDC"/>
    <w:rsid w:val="000D6C98"/>
    <w:rsid w:val="000D727E"/>
    <w:rsid w:val="000E0073"/>
    <w:rsid w:val="000E26BF"/>
    <w:rsid w:val="000E5723"/>
    <w:rsid w:val="000E7C40"/>
    <w:rsid w:val="000F006D"/>
    <w:rsid w:val="000F08F1"/>
    <w:rsid w:val="000F13E9"/>
    <w:rsid w:val="000F3A24"/>
    <w:rsid w:val="000F5DEB"/>
    <w:rsid w:val="000F6A65"/>
    <w:rsid w:val="001040EA"/>
    <w:rsid w:val="001053C8"/>
    <w:rsid w:val="00106078"/>
    <w:rsid w:val="0010742B"/>
    <w:rsid w:val="00110504"/>
    <w:rsid w:val="00110E72"/>
    <w:rsid w:val="0011173E"/>
    <w:rsid w:val="00114962"/>
    <w:rsid w:val="00120FB1"/>
    <w:rsid w:val="00121FD4"/>
    <w:rsid w:val="00123508"/>
    <w:rsid w:val="00124905"/>
    <w:rsid w:val="001261F5"/>
    <w:rsid w:val="0013056E"/>
    <w:rsid w:val="00131186"/>
    <w:rsid w:val="001339BB"/>
    <w:rsid w:val="00135971"/>
    <w:rsid w:val="0013599A"/>
    <w:rsid w:val="0013619B"/>
    <w:rsid w:val="00141CEC"/>
    <w:rsid w:val="001449F0"/>
    <w:rsid w:val="00144E7B"/>
    <w:rsid w:val="00146517"/>
    <w:rsid w:val="00146EF3"/>
    <w:rsid w:val="001470FD"/>
    <w:rsid w:val="00147B38"/>
    <w:rsid w:val="00150D75"/>
    <w:rsid w:val="00150EAF"/>
    <w:rsid w:val="00156343"/>
    <w:rsid w:val="00156637"/>
    <w:rsid w:val="001605C6"/>
    <w:rsid w:val="00160BB3"/>
    <w:rsid w:val="0016191D"/>
    <w:rsid w:val="0016243E"/>
    <w:rsid w:val="001630C2"/>
    <w:rsid w:val="0016335A"/>
    <w:rsid w:val="0016738D"/>
    <w:rsid w:val="001677AD"/>
    <w:rsid w:val="001717B5"/>
    <w:rsid w:val="00171C48"/>
    <w:rsid w:val="00171E6A"/>
    <w:rsid w:val="001722F9"/>
    <w:rsid w:val="00173514"/>
    <w:rsid w:val="001741D6"/>
    <w:rsid w:val="00175214"/>
    <w:rsid w:val="00175D8F"/>
    <w:rsid w:val="00176754"/>
    <w:rsid w:val="00177FC0"/>
    <w:rsid w:val="00182A6E"/>
    <w:rsid w:val="0018470D"/>
    <w:rsid w:val="00184868"/>
    <w:rsid w:val="00184C49"/>
    <w:rsid w:val="00186413"/>
    <w:rsid w:val="00186E08"/>
    <w:rsid w:val="00191D35"/>
    <w:rsid w:val="00194314"/>
    <w:rsid w:val="001950C8"/>
    <w:rsid w:val="00196BA2"/>
    <w:rsid w:val="001A13F4"/>
    <w:rsid w:val="001A1DB8"/>
    <w:rsid w:val="001A2029"/>
    <w:rsid w:val="001A2614"/>
    <w:rsid w:val="001A4143"/>
    <w:rsid w:val="001A6E24"/>
    <w:rsid w:val="001A7FEC"/>
    <w:rsid w:val="001B07D0"/>
    <w:rsid w:val="001B0976"/>
    <w:rsid w:val="001B5432"/>
    <w:rsid w:val="001B6338"/>
    <w:rsid w:val="001B77B8"/>
    <w:rsid w:val="001C13EC"/>
    <w:rsid w:val="001C190C"/>
    <w:rsid w:val="001C21F6"/>
    <w:rsid w:val="001C3700"/>
    <w:rsid w:val="001C523C"/>
    <w:rsid w:val="001C536D"/>
    <w:rsid w:val="001C7043"/>
    <w:rsid w:val="001D00AA"/>
    <w:rsid w:val="001E135D"/>
    <w:rsid w:val="001E1DEA"/>
    <w:rsid w:val="001E1FE6"/>
    <w:rsid w:val="001E2C35"/>
    <w:rsid w:val="001E4265"/>
    <w:rsid w:val="001E496E"/>
    <w:rsid w:val="001E4DD1"/>
    <w:rsid w:val="001E68B0"/>
    <w:rsid w:val="001F01F6"/>
    <w:rsid w:val="001F1703"/>
    <w:rsid w:val="001F3C43"/>
    <w:rsid w:val="001F4451"/>
    <w:rsid w:val="001F567B"/>
    <w:rsid w:val="001F57D0"/>
    <w:rsid w:val="001F5BEE"/>
    <w:rsid w:val="001F791F"/>
    <w:rsid w:val="0020151A"/>
    <w:rsid w:val="00203A13"/>
    <w:rsid w:val="00204B9E"/>
    <w:rsid w:val="0020531E"/>
    <w:rsid w:val="00210DFF"/>
    <w:rsid w:val="0021234D"/>
    <w:rsid w:val="002152F6"/>
    <w:rsid w:val="00216EB5"/>
    <w:rsid w:val="00217073"/>
    <w:rsid w:val="00217194"/>
    <w:rsid w:val="00217838"/>
    <w:rsid w:val="002205B1"/>
    <w:rsid w:val="00222D1C"/>
    <w:rsid w:val="00225D8F"/>
    <w:rsid w:val="00231299"/>
    <w:rsid w:val="00235A93"/>
    <w:rsid w:val="00241DF9"/>
    <w:rsid w:val="00242683"/>
    <w:rsid w:val="00243861"/>
    <w:rsid w:val="002458DE"/>
    <w:rsid w:val="002468AF"/>
    <w:rsid w:val="00250C61"/>
    <w:rsid w:val="00250D03"/>
    <w:rsid w:val="002560BE"/>
    <w:rsid w:val="00261206"/>
    <w:rsid w:val="00261E30"/>
    <w:rsid w:val="002628C0"/>
    <w:rsid w:val="00263F0E"/>
    <w:rsid w:val="002666E6"/>
    <w:rsid w:val="002713EE"/>
    <w:rsid w:val="00273C05"/>
    <w:rsid w:val="00276521"/>
    <w:rsid w:val="00276AB3"/>
    <w:rsid w:val="002771D9"/>
    <w:rsid w:val="0028022A"/>
    <w:rsid w:val="00280FEE"/>
    <w:rsid w:val="00284EA3"/>
    <w:rsid w:val="00285541"/>
    <w:rsid w:val="002857A2"/>
    <w:rsid w:val="002875B8"/>
    <w:rsid w:val="00291D78"/>
    <w:rsid w:val="002A61F2"/>
    <w:rsid w:val="002B02FA"/>
    <w:rsid w:val="002B0EB8"/>
    <w:rsid w:val="002B3C28"/>
    <w:rsid w:val="002B4455"/>
    <w:rsid w:val="002B4CFF"/>
    <w:rsid w:val="002B6867"/>
    <w:rsid w:val="002C0A72"/>
    <w:rsid w:val="002C29F3"/>
    <w:rsid w:val="002C2BD4"/>
    <w:rsid w:val="002C2D60"/>
    <w:rsid w:val="002C3D37"/>
    <w:rsid w:val="002C4661"/>
    <w:rsid w:val="002C550C"/>
    <w:rsid w:val="002C5A10"/>
    <w:rsid w:val="002C625E"/>
    <w:rsid w:val="002D0C0B"/>
    <w:rsid w:val="002D1FF6"/>
    <w:rsid w:val="002D39E5"/>
    <w:rsid w:val="002D76EF"/>
    <w:rsid w:val="002E0987"/>
    <w:rsid w:val="002E5A39"/>
    <w:rsid w:val="002E69BF"/>
    <w:rsid w:val="002E7020"/>
    <w:rsid w:val="002F1C93"/>
    <w:rsid w:val="002F2025"/>
    <w:rsid w:val="002F383E"/>
    <w:rsid w:val="002F5517"/>
    <w:rsid w:val="002F732C"/>
    <w:rsid w:val="00303CA5"/>
    <w:rsid w:val="00305ED3"/>
    <w:rsid w:val="0030636C"/>
    <w:rsid w:val="00306DCD"/>
    <w:rsid w:val="00311AAB"/>
    <w:rsid w:val="003134D9"/>
    <w:rsid w:val="0031352F"/>
    <w:rsid w:val="00315314"/>
    <w:rsid w:val="003204DB"/>
    <w:rsid w:val="003206BE"/>
    <w:rsid w:val="003224B3"/>
    <w:rsid w:val="0032293A"/>
    <w:rsid w:val="00323AB5"/>
    <w:rsid w:val="00325878"/>
    <w:rsid w:val="00332B03"/>
    <w:rsid w:val="00333738"/>
    <w:rsid w:val="00334A5C"/>
    <w:rsid w:val="00336A7D"/>
    <w:rsid w:val="00337086"/>
    <w:rsid w:val="00337F51"/>
    <w:rsid w:val="00340B7B"/>
    <w:rsid w:val="00342B55"/>
    <w:rsid w:val="00346BE3"/>
    <w:rsid w:val="00346C4B"/>
    <w:rsid w:val="00346EF3"/>
    <w:rsid w:val="003474CD"/>
    <w:rsid w:val="0035048A"/>
    <w:rsid w:val="00350762"/>
    <w:rsid w:val="00353011"/>
    <w:rsid w:val="00357E8C"/>
    <w:rsid w:val="0036086B"/>
    <w:rsid w:val="00361463"/>
    <w:rsid w:val="00361FA5"/>
    <w:rsid w:val="00362E0D"/>
    <w:rsid w:val="00363527"/>
    <w:rsid w:val="0036539F"/>
    <w:rsid w:val="0036568D"/>
    <w:rsid w:val="003664BE"/>
    <w:rsid w:val="003711D2"/>
    <w:rsid w:val="00372DDD"/>
    <w:rsid w:val="003748BF"/>
    <w:rsid w:val="00375242"/>
    <w:rsid w:val="00375C1E"/>
    <w:rsid w:val="00376021"/>
    <w:rsid w:val="0037652A"/>
    <w:rsid w:val="00380F3D"/>
    <w:rsid w:val="00381856"/>
    <w:rsid w:val="0038243A"/>
    <w:rsid w:val="00382F49"/>
    <w:rsid w:val="00384819"/>
    <w:rsid w:val="00387E92"/>
    <w:rsid w:val="00391AFA"/>
    <w:rsid w:val="00393134"/>
    <w:rsid w:val="00395F5B"/>
    <w:rsid w:val="003A007F"/>
    <w:rsid w:val="003A05FA"/>
    <w:rsid w:val="003A19D4"/>
    <w:rsid w:val="003A2E19"/>
    <w:rsid w:val="003A2FC7"/>
    <w:rsid w:val="003A470C"/>
    <w:rsid w:val="003A4788"/>
    <w:rsid w:val="003A4D9A"/>
    <w:rsid w:val="003A4EE3"/>
    <w:rsid w:val="003A7041"/>
    <w:rsid w:val="003B4752"/>
    <w:rsid w:val="003B5134"/>
    <w:rsid w:val="003B709F"/>
    <w:rsid w:val="003B7A6C"/>
    <w:rsid w:val="003C0597"/>
    <w:rsid w:val="003C1147"/>
    <w:rsid w:val="003C5862"/>
    <w:rsid w:val="003C68B2"/>
    <w:rsid w:val="003D05B2"/>
    <w:rsid w:val="003D0C4B"/>
    <w:rsid w:val="003D54E2"/>
    <w:rsid w:val="003D5990"/>
    <w:rsid w:val="003D5E64"/>
    <w:rsid w:val="003D6E81"/>
    <w:rsid w:val="003E429B"/>
    <w:rsid w:val="003E7408"/>
    <w:rsid w:val="003E7952"/>
    <w:rsid w:val="003F03CA"/>
    <w:rsid w:val="003F088D"/>
    <w:rsid w:val="003F1A9D"/>
    <w:rsid w:val="003F2F04"/>
    <w:rsid w:val="003F7333"/>
    <w:rsid w:val="00400EAA"/>
    <w:rsid w:val="00401798"/>
    <w:rsid w:val="004026FF"/>
    <w:rsid w:val="00403FF7"/>
    <w:rsid w:val="00404633"/>
    <w:rsid w:val="0041044B"/>
    <w:rsid w:val="004108A9"/>
    <w:rsid w:val="00417490"/>
    <w:rsid w:val="00423109"/>
    <w:rsid w:val="00424598"/>
    <w:rsid w:val="00426442"/>
    <w:rsid w:val="00427075"/>
    <w:rsid w:val="00427D43"/>
    <w:rsid w:val="00432E0A"/>
    <w:rsid w:val="00434516"/>
    <w:rsid w:val="004421C2"/>
    <w:rsid w:val="00442F0C"/>
    <w:rsid w:val="00443B32"/>
    <w:rsid w:val="00445D1E"/>
    <w:rsid w:val="00455676"/>
    <w:rsid w:val="0045728F"/>
    <w:rsid w:val="004579FD"/>
    <w:rsid w:val="00460B84"/>
    <w:rsid w:val="004628B3"/>
    <w:rsid w:val="0046344E"/>
    <w:rsid w:val="00463C1F"/>
    <w:rsid w:val="00465D90"/>
    <w:rsid w:val="0047306F"/>
    <w:rsid w:val="004739A6"/>
    <w:rsid w:val="004754DA"/>
    <w:rsid w:val="00475D7D"/>
    <w:rsid w:val="00476B52"/>
    <w:rsid w:val="00477085"/>
    <w:rsid w:val="00477AD0"/>
    <w:rsid w:val="00480825"/>
    <w:rsid w:val="00482410"/>
    <w:rsid w:val="00482D4B"/>
    <w:rsid w:val="00484F91"/>
    <w:rsid w:val="00485C74"/>
    <w:rsid w:val="00492A6B"/>
    <w:rsid w:val="004977C3"/>
    <w:rsid w:val="004A0200"/>
    <w:rsid w:val="004A31F0"/>
    <w:rsid w:val="004A3869"/>
    <w:rsid w:val="004A4449"/>
    <w:rsid w:val="004A63DC"/>
    <w:rsid w:val="004A6FAF"/>
    <w:rsid w:val="004A702B"/>
    <w:rsid w:val="004A734C"/>
    <w:rsid w:val="004A7ABF"/>
    <w:rsid w:val="004B5582"/>
    <w:rsid w:val="004B5AFD"/>
    <w:rsid w:val="004B6DF6"/>
    <w:rsid w:val="004C19E9"/>
    <w:rsid w:val="004C2F00"/>
    <w:rsid w:val="004C5BA9"/>
    <w:rsid w:val="004C7554"/>
    <w:rsid w:val="004D42C2"/>
    <w:rsid w:val="004D4A19"/>
    <w:rsid w:val="004D5E7C"/>
    <w:rsid w:val="004D65D1"/>
    <w:rsid w:val="004E7874"/>
    <w:rsid w:val="004F004B"/>
    <w:rsid w:val="004F2AEA"/>
    <w:rsid w:val="004F2CD0"/>
    <w:rsid w:val="004F7D72"/>
    <w:rsid w:val="00502284"/>
    <w:rsid w:val="0050514F"/>
    <w:rsid w:val="005058A2"/>
    <w:rsid w:val="00507070"/>
    <w:rsid w:val="0051678C"/>
    <w:rsid w:val="00517025"/>
    <w:rsid w:val="00517576"/>
    <w:rsid w:val="00517AD2"/>
    <w:rsid w:val="0052077C"/>
    <w:rsid w:val="0052123B"/>
    <w:rsid w:val="005216D6"/>
    <w:rsid w:val="00525AFC"/>
    <w:rsid w:val="0052637B"/>
    <w:rsid w:val="00526686"/>
    <w:rsid w:val="005301E1"/>
    <w:rsid w:val="00531D2E"/>
    <w:rsid w:val="00531E97"/>
    <w:rsid w:val="005338D6"/>
    <w:rsid w:val="005361F9"/>
    <w:rsid w:val="00541AC8"/>
    <w:rsid w:val="00542232"/>
    <w:rsid w:val="00545402"/>
    <w:rsid w:val="00550386"/>
    <w:rsid w:val="0055142A"/>
    <w:rsid w:val="00552273"/>
    <w:rsid w:val="00552604"/>
    <w:rsid w:val="00554AE9"/>
    <w:rsid w:val="005600E8"/>
    <w:rsid w:val="00562E38"/>
    <w:rsid w:val="0056547D"/>
    <w:rsid w:val="00565D3E"/>
    <w:rsid w:val="005667F8"/>
    <w:rsid w:val="00566827"/>
    <w:rsid w:val="00567762"/>
    <w:rsid w:val="00567ACC"/>
    <w:rsid w:val="00567FAA"/>
    <w:rsid w:val="0057260A"/>
    <w:rsid w:val="00573EB9"/>
    <w:rsid w:val="00582B81"/>
    <w:rsid w:val="00586D89"/>
    <w:rsid w:val="0059495A"/>
    <w:rsid w:val="00595C7C"/>
    <w:rsid w:val="005A0545"/>
    <w:rsid w:val="005A0A91"/>
    <w:rsid w:val="005A1FD5"/>
    <w:rsid w:val="005A2428"/>
    <w:rsid w:val="005A43BB"/>
    <w:rsid w:val="005A5056"/>
    <w:rsid w:val="005A5EDA"/>
    <w:rsid w:val="005B1090"/>
    <w:rsid w:val="005B1A88"/>
    <w:rsid w:val="005B7CFB"/>
    <w:rsid w:val="005C0FFE"/>
    <w:rsid w:val="005C4B04"/>
    <w:rsid w:val="005C78C5"/>
    <w:rsid w:val="005D26C1"/>
    <w:rsid w:val="005D2CEB"/>
    <w:rsid w:val="005D417D"/>
    <w:rsid w:val="005D4588"/>
    <w:rsid w:val="005D5B4D"/>
    <w:rsid w:val="005E13AA"/>
    <w:rsid w:val="005E5891"/>
    <w:rsid w:val="005E6FE5"/>
    <w:rsid w:val="005E7A02"/>
    <w:rsid w:val="005E7A77"/>
    <w:rsid w:val="005F152D"/>
    <w:rsid w:val="005F46F6"/>
    <w:rsid w:val="005F5A2E"/>
    <w:rsid w:val="0060044C"/>
    <w:rsid w:val="00601EAA"/>
    <w:rsid w:val="0060224A"/>
    <w:rsid w:val="00603B7D"/>
    <w:rsid w:val="006047C1"/>
    <w:rsid w:val="0060482F"/>
    <w:rsid w:val="006077B7"/>
    <w:rsid w:val="006078EE"/>
    <w:rsid w:val="0060799E"/>
    <w:rsid w:val="00607A29"/>
    <w:rsid w:val="00610296"/>
    <w:rsid w:val="006107B4"/>
    <w:rsid w:val="00612998"/>
    <w:rsid w:val="00617D97"/>
    <w:rsid w:val="0062022D"/>
    <w:rsid w:val="0062050C"/>
    <w:rsid w:val="00621691"/>
    <w:rsid w:val="006274ED"/>
    <w:rsid w:val="006279DC"/>
    <w:rsid w:val="006336BF"/>
    <w:rsid w:val="0063585B"/>
    <w:rsid w:val="00635A0A"/>
    <w:rsid w:val="006370C8"/>
    <w:rsid w:val="00637B2A"/>
    <w:rsid w:val="006405C6"/>
    <w:rsid w:val="0064093D"/>
    <w:rsid w:val="00640A19"/>
    <w:rsid w:val="00640C5B"/>
    <w:rsid w:val="00642C9B"/>
    <w:rsid w:val="00646CF8"/>
    <w:rsid w:val="006517D6"/>
    <w:rsid w:val="00651FBA"/>
    <w:rsid w:val="00652F14"/>
    <w:rsid w:val="00654803"/>
    <w:rsid w:val="006559C1"/>
    <w:rsid w:val="00660474"/>
    <w:rsid w:val="00660D35"/>
    <w:rsid w:val="00661265"/>
    <w:rsid w:val="00661374"/>
    <w:rsid w:val="00661712"/>
    <w:rsid w:val="006629DD"/>
    <w:rsid w:val="00662CE0"/>
    <w:rsid w:val="006711FE"/>
    <w:rsid w:val="00672C9B"/>
    <w:rsid w:val="00675421"/>
    <w:rsid w:val="00675C6C"/>
    <w:rsid w:val="0067755E"/>
    <w:rsid w:val="006777C1"/>
    <w:rsid w:val="00677A7E"/>
    <w:rsid w:val="00677BC3"/>
    <w:rsid w:val="00677F41"/>
    <w:rsid w:val="006827E3"/>
    <w:rsid w:val="0068287F"/>
    <w:rsid w:val="00684AB1"/>
    <w:rsid w:val="00685AFD"/>
    <w:rsid w:val="006938D2"/>
    <w:rsid w:val="00694C36"/>
    <w:rsid w:val="00695E23"/>
    <w:rsid w:val="00697151"/>
    <w:rsid w:val="006A01E5"/>
    <w:rsid w:val="006A1C37"/>
    <w:rsid w:val="006A379A"/>
    <w:rsid w:val="006A4260"/>
    <w:rsid w:val="006A4B13"/>
    <w:rsid w:val="006A6012"/>
    <w:rsid w:val="006A6D35"/>
    <w:rsid w:val="006A7B5F"/>
    <w:rsid w:val="006B3AAC"/>
    <w:rsid w:val="006B7A7A"/>
    <w:rsid w:val="006C1DB2"/>
    <w:rsid w:val="006C5813"/>
    <w:rsid w:val="006D0012"/>
    <w:rsid w:val="006D0C19"/>
    <w:rsid w:val="006D1893"/>
    <w:rsid w:val="006D22CF"/>
    <w:rsid w:val="006D3D82"/>
    <w:rsid w:val="006E4D28"/>
    <w:rsid w:val="006F0623"/>
    <w:rsid w:val="006F4ECB"/>
    <w:rsid w:val="006F5127"/>
    <w:rsid w:val="006F6750"/>
    <w:rsid w:val="00700CCC"/>
    <w:rsid w:val="00701218"/>
    <w:rsid w:val="00702961"/>
    <w:rsid w:val="007034EB"/>
    <w:rsid w:val="00703A50"/>
    <w:rsid w:val="00705E0B"/>
    <w:rsid w:val="00710145"/>
    <w:rsid w:val="00711E6A"/>
    <w:rsid w:val="00711ECD"/>
    <w:rsid w:val="00714B02"/>
    <w:rsid w:val="007160A7"/>
    <w:rsid w:val="00716326"/>
    <w:rsid w:val="00722212"/>
    <w:rsid w:val="00724FAD"/>
    <w:rsid w:val="00725001"/>
    <w:rsid w:val="007271FA"/>
    <w:rsid w:val="00727BC8"/>
    <w:rsid w:val="00732AAA"/>
    <w:rsid w:val="0073390C"/>
    <w:rsid w:val="00734120"/>
    <w:rsid w:val="0073479B"/>
    <w:rsid w:val="00737430"/>
    <w:rsid w:val="00737FAB"/>
    <w:rsid w:val="0074103E"/>
    <w:rsid w:val="00743D54"/>
    <w:rsid w:val="00744518"/>
    <w:rsid w:val="00745266"/>
    <w:rsid w:val="00745505"/>
    <w:rsid w:val="00746B58"/>
    <w:rsid w:val="007501A8"/>
    <w:rsid w:val="00750ADF"/>
    <w:rsid w:val="007518F6"/>
    <w:rsid w:val="00753E4A"/>
    <w:rsid w:val="007552BF"/>
    <w:rsid w:val="007562DE"/>
    <w:rsid w:val="00757733"/>
    <w:rsid w:val="00757B71"/>
    <w:rsid w:val="00757D3A"/>
    <w:rsid w:val="00757D65"/>
    <w:rsid w:val="00770A30"/>
    <w:rsid w:val="00770D3F"/>
    <w:rsid w:val="00772606"/>
    <w:rsid w:val="00774271"/>
    <w:rsid w:val="007764A0"/>
    <w:rsid w:val="00777E3C"/>
    <w:rsid w:val="0078022F"/>
    <w:rsid w:val="00780F7C"/>
    <w:rsid w:val="007812D2"/>
    <w:rsid w:val="007825B3"/>
    <w:rsid w:val="00782B24"/>
    <w:rsid w:val="0078366F"/>
    <w:rsid w:val="007854C7"/>
    <w:rsid w:val="00790790"/>
    <w:rsid w:val="00792A64"/>
    <w:rsid w:val="007A22A8"/>
    <w:rsid w:val="007A2FF6"/>
    <w:rsid w:val="007A4546"/>
    <w:rsid w:val="007A63E5"/>
    <w:rsid w:val="007B1D27"/>
    <w:rsid w:val="007B3FB5"/>
    <w:rsid w:val="007B49A6"/>
    <w:rsid w:val="007B79BD"/>
    <w:rsid w:val="007C0B8B"/>
    <w:rsid w:val="007C0E9A"/>
    <w:rsid w:val="007C1539"/>
    <w:rsid w:val="007C171F"/>
    <w:rsid w:val="007C29AD"/>
    <w:rsid w:val="007C2AE3"/>
    <w:rsid w:val="007C586C"/>
    <w:rsid w:val="007C61B8"/>
    <w:rsid w:val="007C7ACD"/>
    <w:rsid w:val="007C7D2C"/>
    <w:rsid w:val="007D0424"/>
    <w:rsid w:val="007D0A8A"/>
    <w:rsid w:val="007D11D4"/>
    <w:rsid w:val="007E0646"/>
    <w:rsid w:val="007E0948"/>
    <w:rsid w:val="007E0DC3"/>
    <w:rsid w:val="007E14DB"/>
    <w:rsid w:val="007E2BB4"/>
    <w:rsid w:val="007E5BBB"/>
    <w:rsid w:val="007E5F6B"/>
    <w:rsid w:val="007E7111"/>
    <w:rsid w:val="007E7182"/>
    <w:rsid w:val="007E774D"/>
    <w:rsid w:val="007F235F"/>
    <w:rsid w:val="007F2945"/>
    <w:rsid w:val="007F2B7C"/>
    <w:rsid w:val="007F47DC"/>
    <w:rsid w:val="007F7443"/>
    <w:rsid w:val="0080309F"/>
    <w:rsid w:val="00810077"/>
    <w:rsid w:val="00812B59"/>
    <w:rsid w:val="00814303"/>
    <w:rsid w:val="00814A3E"/>
    <w:rsid w:val="00822494"/>
    <w:rsid w:val="00825BAC"/>
    <w:rsid w:val="008304D6"/>
    <w:rsid w:val="00833895"/>
    <w:rsid w:val="00836385"/>
    <w:rsid w:val="00836AC4"/>
    <w:rsid w:val="00837E50"/>
    <w:rsid w:val="008405C2"/>
    <w:rsid w:val="00846569"/>
    <w:rsid w:val="00850773"/>
    <w:rsid w:val="00850868"/>
    <w:rsid w:val="00856CA2"/>
    <w:rsid w:val="00861A53"/>
    <w:rsid w:val="00867EE7"/>
    <w:rsid w:val="00870A5D"/>
    <w:rsid w:val="00874888"/>
    <w:rsid w:val="00876352"/>
    <w:rsid w:val="00876FF6"/>
    <w:rsid w:val="00877026"/>
    <w:rsid w:val="008774D4"/>
    <w:rsid w:val="00877940"/>
    <w:rsid w:val="00882FF9"/>
    <w:rsid w:val="008864D8"/>
    <w:rsid w:val="008874F1"/>
    <w:rsid w:val="008903ED"/>
    <w:rsid w:val="00891E79"/>
    <w:rsid w:val="008920CF"/>
    <w:rsid w:val="00897788"/>
    <w:rsid w:val="008A0686"/>
    <w:rsid w:val="008A5CD1"/>
    <w:rsid w:val="008A62C8"/>
    <w:rsid w:val="008B242D"/>
    <w:rsid w:val="008B4496"/>
    <w:rsid w:val="008B5E7A"/>
    <w:rsid w:val="008C0AF4"/>
    <w:rsid w:val="008C1B97"/>
    <w:rsid w:val="008C3280"/>
    <w:rsid w:val="008C400D"/>
    <w:rsid w:val="008C7B1C"/>
    <w:rsid w:val="008D0318"/>
    <w:rsid w:val="008D0DF6"/>
    <w:rsid w:val="008D219D"/>
    <w:rsid w:val="008D5D6B"/>
    <w:rsid w:val="008E0678"/>
    <w:rsid w:val="008E0E1E"/>
    <w:rsid w:val="008E1630"/>
    <w:rsid w:val="008E163C"/>
    <w:rsid w:val="008E2257"/>
    <w:rsid w:val="008E3B9C"/>
    <w:rsid w:val="008E50F8"/>
    <w:rsid w:val="008E5B36"/>
    <w:rsid w:val="008E72F9"/>
    <w:rsid w:val="008F121D"/>
    <w:rsid w:val="008F40AF"/>
    <w:rsid w:val="008F78C3"/>
    <w:rsid w:val="00900038"/>
    <w:rsid w:val="00905747"/>
    <w:rsid w:val="009061AB"/>
    <w:rsid w:val="00907A80"/>
    <w:rsid w:val="00907C18"/>
    <w:rsid w:val="00907C77"/>
    <w:rsid w:val="009102E6"/>
    <w:rsid w:val="009120A2"/>
    <w:rsid w:val="00913758"/>
    <w:rsid w:val="00915948"/>
    <w:rsid w:val="00916984"/>
    <w:rsid w:val="0092253A"/>
    <w:rsid w:val="009226A4"/>
    <w:rsid w:val="009233CA"/>
    <w:rsid w:val="0092573F"/>
    <w:rsid w:val="0093453B"/>
    <w:rsid w:val="0093549E"/>
    <w:rsid w:val="00940EF4"/>
    <w:rsid w:val="00943013"/>
    <w:rsid w:val="009456C8"/>
    <w:rsid w:val="00945893"/>
    <w:rsid w:val="00952848"/>
    <w:rsid w:val="0095718B"/>
    <w:rsid w:val="00957C94"/>
    <w:rsid w:val="00960AE6"/>
    <w:rsid w:val="00963120"/>
    <w:rsid w:val="009637CB"/>
    <w:rsid w:val="009668DB"/>
    <w:rsid w:val="00966A68"/>
    <w:rsid w:val="00967C6D"/>
    <w:rsid w:val="0097252C"/>
    <w:rsid w:val="00975A49"/>
    <w:rsid w:val="00977A0C"/>
    <w:rsid w:val="00980EB3"/>
    <w:rsid w:val="00982751"/>
    <w:rsid w:val="009828A3"/>
    <w:rsid w:val="009857C9"/>
    <w:rsid w:val="00986348"/>
    <w:rsid w:val="009935F1"/>
    <w:rsid w:val="00993ADB"/>
    <w:rsid w:val="00996059"/>
    <w:rsid w:val="00997E71"/>
    <w:rsid w:val="009A07E8"/>
    <w:rsid w:val="009A221B"/>
    <w:rsid w:val="009A418C"/>
    <w:rsid w:val="009B0285"/>
    <w:rsid w:val="009B0CF7"/>
    <w:rsid w:val="009B2192"/>
    <w:rsid w:val="009B2CCE"/>
    <w:rsid w:val="009B33F3"/>
    <w:rsid w:val="009C08DC"/>
    <w:rsid w:val="009C0D63"/>
    <w:rsid w:val="009C14C0"/>
    <w:rsid w:val="009C4FF4"/>
    <w:rsid w:val="009C7C6F"/>
    <w:rsid w:val="009D1325"/>
    <w:rsid w:val="009D1907"/>
    <w:rsid w:val="009D203E"/>
    <w:rsid w:val="009D2F49"/>
    <w:rsid w:val="009D4E99"/>
    <w:rsid w:val="009D5365"/>
    <w:rsid w:val="009D57D7"/>
    <w:rsid w:val="009E1D4A"/>
    <w:rsid w:val="009E1D5C"/>
    <w:rsid w:val="009E4E93"/>
    <w:rsid w:val="009E637C"/>
    <w:rsid w:val="009E7A74"/>
    <w:rsid w:val="009F0421"/>
    <w:rsid w:val="009F15FD"/>
    <w:rsid w:val="009F1FAF"/>
    <w:rsid w:val="009F2DA1"/>
    <w:rsid w:val="009F35CC"/>
    <w:rsid w:val="009F398B"/>
    <w:rsid w:val="009F4254"/>
    <w:rsid w:val="009F704B"/>
    <w:rsid w:val="009F7456"/>
    <w:rsid w:val="00A01408"/>
    <w:rsid w:val="00A014D4"/>
    <w:rsid w:val="00A02BD3"/>
    <w:rsid w:val="00A11FD5"/>
    <w:rsid w:val="00A13006"/>
    <w:rsid w:val="00A15783"/>
    <w:rsid w:val="00A16110"/>
    <w:rsid w:val="00A1717B"/>
    <w:rsid w:val="00A22734"/>
    <w:rsid w:val="00A23404"/>
    <w:rsid w:val="00A237EC"/>
    <w:rsid w:val="00A25F54"/>
    <w:rsid w:val="00A26816"/>
    <w:rsid w:val="00A30315"/>
    <w:rsid w:val="00A304CB"/>
    <w:rsid w:val="00A31ADC"/>
    <w:rsid w:val="00A34CA5"/>
    <w:rsid w:val="00A40044"/>
    <w:rsid w:val="00A404D6"/>
    <w:rsid w:val="00A40AB1"/>
    <w:rsid w:val="00A40C5C"/>
    <w:rsid w:val="00A41E72"/>
    <w:rsid w:val="00A44802"/>
    <w:rsid w:val="00A46A6E"/>
    <w:rsid w:val="00A536C6"/>
    <w:rsid w:val="00A540F0"/>
    <w:rsid w:val="00A55AA5"/>
    <w:rsid w:val="00A56018"/>
    <w:rsid w:val="00A5632D"/>
    <w:rsid w:val="00A57252"/>
    <w:rsid w:val="00A60B5A"/>
    <w:rsid w:val="00A60FD4"/>
    <w:rsid w:val="00A61480"/>
    <w:rsid w:val="00A62E24"/>
    <w:rsid w:val="00A700D3"/>
    <w:rsid w:val="00A7351F"/>
    <w:rsid w:val="00A74E9F"/>
    <w:rsid w:val="00A77E2F"/>
    <w:rsid w:val="00A8049C"/>
    <w:rsid w:val="00A808D9"/>
    <w:rsid w:val="00A812BF"/>
    <w:rsid w:val="00A82ECA"/>
    <w:rsid w:val="00A83C5E"/>
    <w:rsid w:val="00A85CEC"/>
    <w:rsid w:val="00A8631B"/>
    <w:rsid w:val="00A877DB"/>
    <w:rsid w:val="00A90C86"/>
    <w:rsid w:val="00A925AE"/>
    <w:rsid w:val="00A9305A"/>
    <w:rsid w:val="00AA16AF"/>
    <w:rsid w:val="00AA17B9"/>
    <w:rsid w:val="00AA1B24"/>
    <w:rsid w:val="00AA450B"/>
    <w:rsid w:val="00AA4ED6"/>
    <w:rsid w:val="00AA57A5"/>
    <w:rsid w:val="00AA74B8"/>
    <w:rsid w:val="00AB26AA"/>
    <w:rsid w:val="00AB2940"/>
    <w:rsid w:val="00AB373E"/>
    <w:rsid w:val="00AB49E9"/>
    <w:rsid w:val="00AB6C9C"/>
    <w:rsid w:val="00AC02B0"/>
    <w:rsid w:val="00AC2FBF"/>
    <w:rsid w:val="00AD01D6"/>
    <w:rsid w:val="00AD2BAA"/>
    <w:rsid w:val="00AD4180"/>
    <w:rsid w:val="00AE2C7F"/>
    <w:rsid w:val="00AE3AE2"/>
    <w:rsid w:val="00AE60B3"/>
    <w:rsid w:val="00AE6AEE"/>
    <w:rsid w:val="00AF2F22"/>
    <w:rsid w:val="00AF4713"/>
    <w:rsid w:val="00AF6050"/>
    <w:rsid w:val="00B0129D"/>
    <w:rsid w:val="00B0276F"/>
    <w:rsid w:val="00B048E2"/>
    <w:rsid w:val="00B061C8"/>
    <w:rsid w:val="00B066EC"/>
    <w:rsid w:val="00B15390"/>
    <w:rsid w:val="00B16305"/>
    <w:rsid w:val="00B169A2"/>
    <w:rsid w:val="00B16ABC"/>
    <w:rsid w:val="00B1730F"/>
    <w:rsid w:val="00B17C1E"/>
    <w:rsid w:val="00B2263B"/>
    <w:rsid w:val="00B229AC"/>
    <w:rsid w:val="00B23074"/>
    <w:rsid w:val="00B27C19"/>
    <w:rsid w:val="00B31F08"/>
    <w:rsid w:val="00B32EF4"/>
    <w:rsid w:val="00B34B51"/>
    <w:rsid w:val="00B35455"/>
    <w:rsid w:val="00B4050F"/>
    <w:rsid w:val="00B40C0E"/>
    <w:rsid w:val="00B418EF"/>
    <w:rsid w:val="00B41F04"/>
    <w:rsid w:val="00B432A7"/>
    <w:rsid w:val="00B44AE1"/>
    <w:rsid w:val="00B514D9"/>
    <w:rsid w:val="00B52BCF"/>
    <w:rsid w:val="00B5356D"/>
    <w:rsid w:val="00B56251"/>
    <w:rsid w:val="00B56E0B"/>
    <w:rsid w:val="00B578E8"/>
    <w:rsid w:val="00B60DB3"/>
    <w:rsid w:val="00B63022"/>
    <w:rsid w:val="00B63AA4"/>
    <w:rsid w:val="00B63EB3"/>
    <w:rsid w:val="00B64487"/>
    <w:rsid w:val="00B64555"/>
    <w:rsid w:val="00B704EE"/>
    <w:rsid w:val="00B70EEB"/>
    <w:rsid w:val="00B72B2F"/>
    <w:rsid w:val="00B741CB"/>
    <w:rsid w:val="00B81E62"/>
    <w:rsid w:val="00B8200D"/>
    <w:rsid w:val="00B9037D"/>
    <w:rsid w:val="00B90497"/>
    <w:rsid w:val="00B90716"/>
    <w:rsid w:val="00B91F5C"/>
    <w:rsid w:val="00B947B6"/>
    <w:rsid w:val="00B949ED"/>
    <w:rsid w:val="00B96CA1"/>
    <w:rsid w:val="00B96FF5"/>
    <w:rsid w:val="00BA180D"/>
    <w:rsid w:val="00BA2D31"/>
    <w:rsid w:val="00BA5978"/>
    <w:rsid w:val="00BA7AEA"/>
    <w:rsid w:val="00BA7E1E"/>
    <w:rsid w:val="00BB4BF2"/>
    <w:rsid w:val="00BC285C"/>
    <w:rsid w:val="00BC2EBA"/>
    <w:rsid w:val="00BC443F"/>
    <w:rsid w:val="00BC7801"/>
    <w:rsid w:val="00BD0B4E"/>
    <w:rsid w:val="00BD2233"/>
    <w:rsid w:val="00BD3031"/>
    <w:rsid w:val="00BD62DF"/>
    <w:rsid w:val="00BD71AF"/>
    <w:rsid w:val="00BE07FA"/>
    <w:rsid w:val="00BE13D1"/>
    <w:rsid w:val="00BE4136"/>
    <w:rsid w:val="00BE53F0"/>
    <w:rsid w:val="00BE6048"/>
    <w:rsid w:val="00BE67B8"/>
    <w:rsid w:val="00BE704B"/>
    <w:rsid w:val="00BE791C"/>
    <w:rsid w:val="00BF0446"/>
    <w:rsid w:val="00BF07CF"/>
    <w:rsid w:val="00BF126C"/>
    <w:rsid w:val="00BF1599"/>
    <w:rsid w:val="00BF2750"/>
    <w:rsid w:val="00BF2906"/>
    <w:rsid w:val="00BF3025"/>
    <w:rsid w:val="00BF4F30"/>
    <w:rsid w:val="00BF60F5"/>
    <w:rsid w:val="00BF7FF9"/>
    <w:rsid w:val="00C0072D"/>
    <w:rsid w:val="00C0143E"/>
    <w:rsid w:val="00C01D42"/>
    <w:rsid w:val="00C02BD3"/>
    <w:rsid w:val="00C04FD3"/>
    <w:rsid w:val="00C069DA"/>
    <w:rsid w:val="00C103D9"/>
    <w:rsid w:val="00C10CD4"/>
    <w:rsid w:val="00C118D1"/>
    <w:rsid w:val="00C12B27"/>
    <w:rsid w:val="00C12DE7"/>
    <w:rsid w:val="00C14BAA"/>
    <w:rsid w:val="00C21D3B"/>
    <w:rsid w:val="00C23BC0"/>
    <w:rsid w:val="00C25ABD"/>
    <w:rsid w:val="00C26242"/>
    <w:rsid w:val="00C27F1D"/>
    <w:rsid w:val="00C30C33"/>
    <w:rsid w:val="00C343CE"/>
    <w:rsid w:val="00C35A83"/>
    <w:rsid w:val="00C35DAF"/>
    <w:rsid w:val="00C36DC0"/>
    <w:rsid w:val="00C41B2E"/>
    <w:rsid w:val="00C429A9"/>
    <w:rsid w:val="00C449D2"/>
    <w:rsid w:val="00C452C0"/>
    <w:rsid w:val="00C46783"/>
    <w:rsid w:val="00C507D3"/>
    <w:rsid w:val="00C513D2"/>
    <w:rsid w:val="00C51CD6"/>
    <w:rsid w:val="00C5209C"/>
    <w:rsid w:val="00C563DC"/>
    <w:rsid w:val="00C60E9E"/>
    <w:rsid w:val="00C65B24"/>
    <w:rsid w:val="00C66E0D"/>
    <w:rsid w:val="00C679CA"/>
    <w:rsid w:val="00C70093"/>
    <w:rsid w:val="00C80A88"/>
    <w:rsid w:val="00C80F53"/>
    <w:rsid w:val="00C84E9E"/>
    <w:rsid w:val="00C91769"/>
    <w:rsid w:val="00CA46B7"/>
    <w:rsid w:val="00CA5F8E"/>
    <w:rsid w:val="00CA6336"/>
    <w:rsid w:val="00CA68BB"/>
    <w:rsid w:val="00CA6F46"/>
    <w:rsid w:val="00CA7BA8"/>
    <w:rsid w:val="00CB1B1E"/>
    <w:rsid w:val="00CB3081"/>
    <w:rsid w:val="00CB48D2"/>
    <w:rsid w:val="00CB52FF"/>
    <w:rsid w:val="00CB7D8B"/>
    <w:rsid w:val="00CC392A"/>
    <w:rsid w:val="00CC3C44"/>
    <w:rsid w:val="00CC3E34"/>
    <w:rsid w:val="00CC48B1"/>
    <w:rsid w:val="00CC53A5"/>
    <w:rsid w:val="00CC65E1"/>
    <w:rsid w:val="00CD1697"/>
    <w:rsid w:val="00CD41EF"/>
    <w:rsid w:val="00CD4288"/>
    <w:rsid w:val="00CD525E"/>
    <w:rsid w:val="00CD5FE4"/>
    <w:rsid w:val="00CE101B"/>
    <w:rsid w:val="00CE1A19"/>
    <w:rsid w:val="00CE7DC4"/>
    <w:rsid w:val="00CF392A"/>
    <w:rsid w:val="00D024DD"/>
    <w:rsid w:val="00D03170"/>
    <w:rsid w:val="00D046E1"/>
    <w:rsid w:val="00D079F7"/>
    <w:rsid w:val="00D10B5C"/>
    <w:rsid w:val="00D12022"/>
    <w:rsid w:val="00D13B23"/>
    <w:rsid w:val="00D13E60"/>
    <w:rsid w:val="00D154EB"/>
    <w:rsid w:val="00D17C09"/>
    <w:rsid w:val="00D23379"/>
    <w:rsid w:val="00D23A12"/>
    <w:rsid w:val="00D23CC7"/>
    <w:rsid w:val="00D2480E"/>
    <w:rsid w:val="00D25069"/>
    <w:rsid w:val="00D260CA"/>
    <w:rsid w:val="00D262EF"/>
    <w:rsid w:val="00D2732C"/>
    <w:rsid w:val="00D34BD5"/>
    <w:rsid w:val="00D36FB0"/>
    <w:rsid w:val="00D37095"/>
    <w:rsid w:val="00D372E0"/>
    <w:rsid w:val="00D40848"/>
    <w:rsid w:val="00D40CBB"/>
    <w:rsid w:val="00D42371"/>
    <w:rsid w:val="00D464C0"/>
    <w:rsid w:val="00D50F5B"/>
    <w:rsid w:val="00D53F40"/>
    <w:rsid w:val="00D55E23"/>
    <w:rsid w:val="00D55E45"/>
    <w:rsid w:val="00D56934"/>
    <w:rsid w:val="00D57056"/>
    <w:rsid w:val="00D57F02"/>
    <w:rsid w:val="00D609A9"/>
    <w:rsid w:val="00D61B04"/>
    <w:rsid w:val="00D632BF"/>
    <w:rsid w:val="00D63B59"/>
    <w:rsid w:val="00D6480B"/>
    <w:rsid w:val="00D64B27"/>
    <w:rsid w:val="00D73EB1"/>
    <w:rsid w:val="00D741AB"/>
    <w:rsid w:val="00D75B09"/>
    <w:rsid w:val="00D808E3"/>
    <w:rsid w:val="00D80FDD"/>
    <w:rsid w:val="00D818D7"/>
    <w:rsid w:val="00D82666"/>
    <w:rsid w:val="00D85D67"/>
    <w:rsid w:val="00D86252"/>
    <w:rsid w:val="00D87D3F"/>
    <w:rsid w:val="00D903A0"/>
    <w:rsid w:val="00D908E8"/>
    <w:rsid w:val="00D93F36"/>
    <w:rsid w:val="00D9514F"/>
    <w:rsid w:val="00D965DA"/>
    <w:rsid w:val="00D96F6D"/>
    <w:rsid w:val="00DA0FC0"/>
    <w:rsid w:val="00DA1170"/>
    <w:rsid w:val="00DA1E6F"/>
    <w:rsid w:val="00DA359C"/>
    <w:rsid w:val="00DA5869"/>
    <w:rsid w:val="00DA6554"/>
    <w:rsid w:val="00DA67D4"/>
    <w:rsid w:val="00DA6E79"/>
    <w:rsid w:val="00DA7139"/>
    <w:rsid w:val="00DB00F3"/>
    <w:rsid w:val="00DB0E56"/>
    <w:rsid w:val="00DB192C"/>
    <w:rsid w:val="00DB3E94"/>
    <w:rsid w:val="00DB5564"/>
    <w:rsid w:val="00DB7496"/>
    <w:rsid w:val="00DB7E5C"/>
    <w:rsid w:val="00DC0B93"/>
    <w:rsid w:val="00DC1E0F"/>
    <w:rsid w:val="00DC1F67"/>
    <w:rsid w:val="00DC34AC"/>
    <w:rsid w:val="00DC38A8"/>
    <w:rsid w:val="00DC5EB5"/>
    <w:rsid w:val="00DC5F02"/>
    <w:rsid w:val="00DC6751"/>
    <w:rsid w:val="00DE1CB4"/>
    <w:rsid w:val="00DE1DF7"/>
    <w:rsid w:val="00DE3BDE"/>
    <w:rsid w:val="00DE4D6C"/>
    <w:rsid w:val="00DE5872"/>
    <w:rsid w:val="00DE626B"/>
    <w:rsid w:val="00DE6F14"/>
    <w:rsid w:val="00DE7952"/>
    <w:rsid w:val="00DF0D88"/>
    <w:rsid w:val="00DF11B6"/>
    <w:rsid w:val="00DF1A26"/>
    <w:rsid w:val="00DF1BD1"/>
    <w:rsid w:val="00DF203D"/>
    <w:rsid w:val="00DF49F6"/>
    <w:rsid w:val="00DF6CA5"/>
    <w:rsid w:val="00E04FC2"/>
    <w:rsid w:val="00E0691F"/>
    <w:rsid w:val="00E10798"/>
    <w:rsid w:val="00E10AC2"/>
    <w:rsid w:val="00E123BF"/>
    <w:rsid w:val="00E1366F"/>
    <w:rsid w:val="00E200BD"/>
    <w:rsid w:val="00E21399"/>
    <w:rsid w:val="00E21946"/>
    <w:rsid w:val="00E22239"/>
    <w:rsid w:val="00E2329A"/>
    <w:rsid w:val="00E23994"/>
    <w:rsid w:val="00E2624D"/>
    <w:rsid w:val="00E31077"/>
    <w:rsid w:val="00E34450"/>
    <w:rsid w:val="00E40806"/>
    <w:rsid w:val="00E4159C"/>
    <w:rsid w:val="00E42F7F"/>
    <w:rsid w:val="00E452DD"/>
    <w:rsid w:val="00E462B2"/>
    <w:rsid w:val="00E46DF6"/>
    <w:rsid w:val="00E52FB6"/>
    <w:rsid w:val="00E53CE2"/>
    <w:rsid w:val="00E53D33"/>
    <w:rsid w:val="00E5601C"/>
    <w:rsid w:val="00E56EA3"/>
    <w:rsid w:val="00E61501"/>
    <w:rsid w:val="00E621A6"/>
    <w:rsid w:val="00E64D33"/>
    <w:rsid w:val="00E66469"/>
    <w:rsid w:val="00E673DE"/>
    <w:rsid w:val="00E7473B"/>
    <w:rsid w:val="00E773D9"/>
    <w:rsid w:val="00E7758D"/>
    <w:rsid w:val="00E82263"/>
    <w:rsid w:val="00E839A7"/>
    <w:rsid w:val="00E852FB"/>
    <w:rsid w:val="00E85EF8"/>
    <w:rsid w:val="00E864A3"/>
    <w:rsid w:val="00E86949"/>
    <w:rsid w:val="00E94813"/>
    <w:rsid w:val="00E94DD5"/>
    <w:rsid w:val="00E952F7"/>
    <w:rsid w:val="00E957A0"/>
    <w:rsid w:val="00E95BD0"/>
    <w:rsid w:val="00E96E04"/>
    <w:rsid w:val="00EA18EB"/>
    <w:rsid w:val="00EA1A80"/>
    <w:rsid w:val="00EA1F83"/>
    <w:rsid w:val="00EA3C97"/>
    <w:rsid w:val="00EA6C0F"/>
    <w:rsid w:val="00EA7E61"/>
    <w:rsid w:val="00EB0A46"/>
    <w:rsid w:val="00EB237C"/>
    <w:rsid w:val="00EB2A78"/>
    <w:rsid w:val="00EB64E2"/>
    <w:rsid w:val="00EB669F"/>
    <w:rsid w:val="00EB6E01"/>
    <w:rsid w:val="00EC196C"/>
    <w:rsid w:val="00EC2F8A"/>
    <w:rsid w:val="00EC3AF9"/>
    <w:rsid w:val="00EC489D"/>
    <w:rsid w:val="00EC666A"/>
    <w:rsid w:val="00ED1475"/>
    <w:rsid w:val="00ED1BCC"/>
    <w:rsid w:val="00ED386D"/>
    <w:rsid w:val="00ED4721"/>
    <w:rsid w:val="00ED5124"/>
    <w:rsid w:val="00ED6A6E"/>
    <w:rsid w:val="00EE0591"/>
    <w:rsid w:val="00EE1121"/>
    <w:rsid w:val="00EE208A"/>
    <w:rsid w:val="00EE2290"/>
    <w:rsid w:val="00EE3DD3"/>
    <w:rsid w:val="00EE43A6"/>
    <w:rsid w:val="00EE4FD2"/>
    <w:rsid w:val="00EF136A"/>
    <w:rsid w:val="00EF2573"/>
    <w:rsid w:val="00EF26A8"/>
    <w:rsid w:val="00EF43B1"/>
    <w:rsid w:val="00EF57BF"/>
    <w:rsid w:val="00EF6A6A"/>
    <w:rsid w:val="00EF7278"/>
    <w:rsid w:val="00F00582"/>
    <w:rsid w:val="00F016F8"/>
    <w:rsid w:val="00F01DE7"/>
    <w:rsid w:val="00F04EB6"/>
    <w:rsid w:val="00F05545"/>
    <w:rsid w:val="00F0693C"/>
    <w:rsid w:val="00F06DE4"/>
    <w:rsid w:val="00F12064"/>
    <w:rsid w:val="00F12A32"/>
    <w:rsid w:val="00F15B02"/>
    <w:rsid w:val="00F21C3D"/>
    <w:rsid w:val="00F22B71"/>
    <w:rsid w:val="00F232EB"/>
    <w:rsid w:val="00F23AEB"/>
    <w:rsid w:val="00F274C7"/>
    <w:rsid w:val="00F30A41"/>
    <w:rsid w:val="00F31ED1"/>
    <w:rsid w:val="00F32F52"/>
    <w:rsid w:val="00F33331"/>
    <w:rsid w:val="00F34F70"/>
    <w:rsid w:val="00F36D27"/>
    <w:rsid w:val="00F42680"/>
    <w:rsid w:val="00F43FF5"/>
    <w:rsid w:val="00F45A75"/>
    <w:rsid w:val="00F47F7D"/>
    <w:rsid w:val="00F51EA8"/>
    <w:rsid w:val="00F52B0E"/>
    <w:rsid w:val="00F53A1D"/>
    <w:rsid w:val="00F545CE"/>
    <w:rsid w:val="00F54F5E"/>
    <w:rsid w:val="00F6089C"/>
    <w:rsid w:val="00F61DC3"/>
    <w:rsid w:val="00F64D48"/>
    <w:rsid w:val="00F7124E"/>
    <w:rsid w:val="00F714DF"/>
    <w:rsid w:val="00F80FEC"/>
    <w:rsid w:val="00F8150F"/>
    <w:rsid w:val="00F8307C"/>
    <w:rsid w:val="00F83870"/>
    <w:rsid w:val="00F86AE3"/>
    <w:rsid w:val="00F87891"/>
    <w:rsid w:val="00F90047"/>
    <w:rsid w:val="00F91634"/>
    <w:rsid w:val="00F9332C"/>
    <w:rsid w:val="00F94B0F"/>
    <w:rsid w:val="00F95699"/>
    <w:rsid w:val="00F95C81"/>
    <w:rsid w:val="00F9645C"/>
    <w:rsid w:val="00F96B7F"/>
    <w:rsid w:val="00F9713A"/>
    <w:rsid w:val="00FA0337"/>
    <w:rsid w:val="00FA0659"/>
    <w:rsid w:val="00FA33FE"/>
    <w:rsid w:val="00FA4477"/>
    <w:rsid w:val="00FA74EA"/>
    <w:rsid w:val="00FB2432"/>
    <w:rsid w:val="00FB67E3"/>
    <w:rsid w:val="00FB6F84"/>
    <w:rsid w:val="00FC0236"/>
    <w:rsid w:val="00FC3438"/>
    <w:rsid w:val="00FC4AD1"/>
    <w:rsid w:val="00FC4EEE"/>
    <w:rsid w:val="00FC559C"/>
    <w:rsid w:val="00FC7D32"/>
    <w:rsid w:val="00FD39BD"/>
    <w:rsid w:val="00FD5A7C"/>
    <w:rsid w:val="00FD6F8C"/>
    <w:rsid w:val="00FE42CE"/>
    <w:rsid w:val="00FF1EED"/>
    <w:rsid w:val="00FF23E3"/>
    <w:rsid w:val="00FF41E1"/>
    <w:rsid w:val="00FF54B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F2DB2BD"/>
  <w15:docId w15:val="{76EA18ED-9D82-8043-97D6-80C9C85A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E01"/>
    <w:pPr>
      <w:suppressAutoHyphens/>
      <w:spacing w:after="204" w:line="240" w:lineRule="auto"/>
      <w:jc w:val="both"/>
    </w:pPr>
    <w:rPr>
      <w:rFonts w:ascii="Maax" w:eastAsiaTheme="minorEastAsia" w:hAnsi="Maax"/>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aliases w:val="Chapeau"/>
    <w:uiPriority w:val="20"/>
    <w:qFormat/>
    <w:rsid w:val="00EB6E01"/>
    <w:rPr>
      <w:rFonts w:ascii="Maax Medium" w:hAnsi="Maax Medium"/>
      <w:iCs/>
      <w:sz w:val="28"/>
      <w:lang w:val="en-US"/>
    </w:rPr>
  </w:style>
  <w:style w:type="paragraph" w:styleId="Subttulo">
    <w:name w:val="Subtitle"/>
    <w:aliases w:val="Intertítulo"/>
    <w:next w:val="Normal"/>
    <w:link w:val="SubttuloCar"/>
    <w:autoRedefine/>
    <w:uiPriority w:val="11"/>
    <w:qFormat/>
    <w:rsid w:val="00EB6E01"/>
    <w:pPr>
      <w:numPr>
        <w:ilvl w:val="1"/>
      </w:numPr>
      <w:spacing w:after="0" w:line="240" w:lineRule="auto"/>
      <w:jc w:val="right"/>
    </w:pPr>
    <w:rPr>
      <w:rFonts w:ascii="Maax" w:eastAsiaTheme="minorEastAsia" w:hAnsi="Maax"/>
      <w:b/>
      <w:sz w:val="24"/>
      <w:szCs w:val="24"/>
      <w:u w:val="single"/>
      <w:lang w:val="es-ES_tradnl" w:eastAsia="es-ES"/>
    </w:rPr>
  </w:style>
  <w:style w:type="character" w:customStyle="1" w:styleId="SubttuloCar">
    <w:name w:val="Subtítulo Car"/>
    <w:aliases w:val="Intertítulo Car"/>
    <w:basedOn w:val="Fuentedeprrafopredeter"/>
    <w:link w:val="Subttulo"/>
    <w:uiPriority w:val="11"/>
    <w:rsid w:val="00EB6E01"/>
    <w:rPr>
      <w:rFonts w:ascii="Maax" w:eastAsiaTheme="minorEastAsia" w:hAnsi="Maax"/>
      <w:b/>
      <w:sz w:val="24"/>
      <w:szCs w:val="24"/>
      <w:u w:val="single"/>
      <w:lang w:val="es-ES_tradnl" w:eastAsia="es-ES"/>
    </w:rPr>
  </w:style>
  <w:style w:type="paragraph" w:styleId="Sinespaciado">
    <w:name w:val="No Spacing"/>
    <w:uiPriority w:val="1"/>
    <w:qFormat/>
    <w:rsid w:val="00EB6E01"/>
    <w:pPr>
      <w:suppressAutoHyphens/>
      <w:spacing w:after="0" w:line="240" w:lineRule="auto"/>
      <w:jc w:val="both"/>
    </w:pPr>
    <w:rPr>
      <w:rFonts w:ascii="Maax" w:eastAsiaTheme="minorEastAsia" w:hAnsi="Maax"/>
      <w:sz w:val="17"/>
      <w:szCs w:val="24"/>
      <w:lang w:val="es-ES_tradnl" w:eastAsia="es-ES"/>
    </w:rPr>
  </w:style>
  <w:style w:type="paragraph" w:styleId="Encabezado">
    <w:name w:val="header"/>
    <w:basedOn w:val="Normal"/>
    <w:link w:val="EncabezadoCar"/>
    <w:uiPriority w:val="99"/>
    <w:unhideWhenUsed/>
    <w:rsid w:val="00EB6E01"/>
    <w:pPr>
      <w:tabs>
        <w:tab w:val="center" w:pos="4419"/>
        <w:tab w:val="right" w:pos="8838"/>
      </w:tabs>
      <w:spacing w:after="0"/>
    </w:pPr>
  </w:style>
  <w:style w:type="character" w:customStyle="1" w:styleId="EncabezadoCar">
    <w:name w:val="Encabezado Car"/>
    <w:basedOn w:val="Fuentedeprrafopredeter"/>
    <w:link w:val="Encabezado"/>
    <w:uiPriority w:val="99"/>
    <w:rsid w:val="00EB6E01"/>
    <w:rPr>
      <w:rFonts w:ascii="Maax" w:eastAsiaTheme="minorEastAsia" w:hAnsi="Maax"/>
      <w:sz w:val="24"/>
      <w:szCs w:val="24"/>
      <w:lang w:val="es-ES_tradnl" w:eastAsia="es-ES"/>
    </w:rPr>
  </w:style>
  <w:style w:type="paragraph" w:styleId="Textodeglobo">
    <w:name w:val="Balloon Text"/>
    <w:basedOn w:val="Normal"/>
    <w:link w:val="TextodegloboCar"/>
    <w:uiPriority w:val="99"/>
    <w:semiHidden/>
    <w:unhideWhenUsed/>
    <w:rsid w:val="00040E79"/>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0E79"/>
    <w:rPr>
      <w:rFonts w:ascii="Tahoma" w:eastAsiaTheme="minorEastAsia" w:hAnsi="Tahoma" w:cs="Tahoma"/>
      <w:sz w:val="16"/>
      <w:szCs w:val="16"/>
      <w:lang w:val="es-ES_tradnl" w:eastAsia="es-ES"/>
    </w:rPr>
  </w:style>
  <w:style w:type="paragraph" w:styleId="Prrafodelista">
    <w:name w:val="List Paragraph"/>
    <w:basedOn w:val="Normal"/>
    <w:uiPriority w:val="34"/>
    <w:qFormat/>
    <w:rsid w:val="00850868"/>
    <w:pPr>
      <w:ind w:left="720"/>
      <w:contextualSpacing/>
    </w:pPr>
  </w:style>
  <w:style w:type="character" w:customStyle="1" w:styleId="A2">
    <w:name w:val="A2"/>
    <w:uiPriority w:val="99"/>
    <w:rsid w:val="001E4DD1"/>
    <w:rPr>
      <w:rFonts w:cs="Trade Gothic LT Std Bold"/>
      <w:b/>
      <w:bCs/>
      <w:color w:val="000000"/>
      <w:sz w:val="18"/>
      <w:szCs w:val="18"/>
    </w:rPr>
  </w:style>
  <w:style w:type="character" w:styleId="Refdecomentario">
    <w:name w:val="annotation reference"/>
    <w:basedOn w:val="Fuentedeprrafopredeter"/>
    <w:uiPriority w:val="99"/>
    <w:semiHidden/>
    <w:unhideWhenUsed/>
    <w:rsid w:val="00465D90"/>
    <w:rPr>
      <w:sz w:val="16"/>
      <w:szCs w:val="16"/>
    </w:rPr>
  </w:style>
  <w:style w:type="paragraph" w:styleId="Textocomentario">
    <w:name w:val="annotation text"/>
    <w:basedOn w:val="Normal"/>
    <w:link w:val="TextocomentarioCar"/>
    <w:uiPriority w:val="99"/>
    <w:unhideWhenUsed/>
    <w:rsid w:val="00465D90"/>
    <w:rPr>
      <w:sz w:val="20"/>
      <w:szCs w:val="20"/>
    </w:rPr>
  </w:style>
  <w:style w:type="character" w:customStyle="1" w:styleId="TextocomentarioCar">
    <w:name w:val="Texto comentario Car"/>
    <w:basedOn w:val="Fuentedeprrafopredeter"/>
    <w:link w:val="Textocomentario"/>
    <w:uiPriority w:val="99"/>
    <w:rsid w:val="00465D90"/>
    <w:rPr>
      <w:rFonts w:ascii="Maax" w:eastAsiaTheme="minorEastAsia" w:hAnsi="Maax"/>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65D90"/>
    <w:rPr>
      <w:b/>
      <w:bCs/>
    </w:rPr>
  </w:style>
  <w:style w:type="character" w:customStyle="1" w:styleId="AsuntodelcomentarioCar">
    <w:name w:val="Asunto del comentario Car"/>
    <w:basedOn w:val="TextocomentarioCar"/>
    <w:link w:val="Asuntodelcomentario"/>
    <w:uiPriority w:val="99"/>
    <w:semiHidden/>
    <w:rsid w:val="00465D90"/>
    <w:rPr>
      <w:rFonts w:ascii="Maax" w:eastAsiaTheme="minorEastAsia" w:hAnsi="Maax"/>
      <w:b/>
      <w:bCs/>
      <w:sz w:val="20"/>
      <w:szCs w:val="20"/>
      <w:lang w:val="es-ES_tradnl" w:eastAsia="es-ES"/>
    </w:rPr>
  </w:style>
  <w:style w:type="character" w:styleId="Hipervnculo">
    <w:name w:val="Hyperlink"/>
    <w:basedOn w:val="Fuentedeprrafopredeter"/>
    <w:uiPriority w:val="99"/>
    <w:unhideWhenUsed/>
    <w:rsid w:val="00A40AB1"/>
    <w:rPr>
      <w:color w:val="0000FF" w:themeColor="hyperlink"/>
      <w:u w:val="single"/>
    </w:rPr>
  </w:style>
  <w:style w:type="paragraph" w:customStyle="1" w:styleId="Default">
    <w:name w:val="Default"/>
    <w:rsid w:val="00CC53A5"/>
    <w:pPr>
      <w:autoSpaceDE w:val="0"/>
      <w:autoSpaceDN w:val="0"/>
      <w:adjustRightInd w:val="0"/>
      <w:spacing w:after="0" w:line="240" w:lineRule="auto"/>
    </w:pPr>
    <w:rPr>
      <w:rFonts w:ascii="Calibri" w:hAnsi="Calibri" w:cs="Calibri"/>
      <w:color w:val="000000"/>
      <w:sz w:val="24"/>
      <w:szCs w:val="24"/>
    </w:rPr>
  </w:style>
  <w:style w:type="character" w:styleId="Hipervnculovisitado">
    <w:name w:val="FollowedHyperlink"/>
    <w:basedOn w:val="Fuentedeprrafopredeter"/>
    <w:uiPriority w:val="99"/>
    <w:semiHidden/>
    <w:unhideWhenUsed/>
    <w:rsid w:val="00996059"/>
    <w:rPr>
      <w:color w:val="800080" w:themeColor="followedHyperlink"/>
      <w:u w:val="single"/>
    </w:rPr>
  </w:style>
  <w:style w:type="paragraph" w:styleId="NormalWeb">
    <w:name w:val="Normal (Web)"/>
    <w:basedOn w:val="Normal"/>
    <w:uiPriority w:val="99"/>
    <w:semiHidden/>
    <w:unhideWhenUsed/>
    <w:rsid w:val="00427075"/>
    <w:pPr>
      <w:suppressAutoHyphens w:val="0"/>
      <w:spacing w:before="100" w:beforeAutospacing="1" w:after="100" w:afterAutospacing="1"/>
      <w:jc w:val="left"/>
    </w:pPr>
    <w:rPr>
      <w:rFonts w:ascii="Times New Roman" w:eastAsia="Times New Roman" w:hAnsi="Times New Roman" w:cs="Times New Roman"/>
      <w:lang w:val="es-ES"/>
    </w:rPr>
  </w:style>
  <w:style w:type="character" w:customStyle="1" w:styleId="Mencinsinresolver1">
    <w:name w:val="Mención sin resolver1"/>
    <w:basedOn w:val="Fuentedeprrafopredeter"/>
    <w:uiPriority w:val="99"/>
    <w:semiHidden/>
    <w:unhideWhenUsed/>
    <w:rsid w:val="00AD2BAA"/>
    <w:rPr>
      <w:color w:val="605E5C"/>
      <w:shd w:val="clear" w:color="auto" w:fill="E1DFDD"/>
    </w:rPr>
  </w:style>
  <w:style w:type="character" w:customStyle="1" w:styleId="Mencinsinresolver2">
    <w:name w:val="Mención sin resolver2"/>
    <w:basedOn w:val="Fuentedeprrafopredeter"/>
    <w:uiPriority w:val="99"/>
    <w:semiHidden/>
    <w:unhideWhenUsed/>
    <w:rsid w:val="00280FEE"/>
    <w:rPr>
      <w:color w:val="605E5C"/>
      <w:shd w:val="clear" w:color="auto" w:fill="E1DFDD"/>
    </w:rPr>
  </w:style>
  <w:style w:type="paragraph" w:styleId="Revisin">
    <w:name w:val="Revision"/>
    <w:hidden/>
    <w:uiPriority w:val="99"/>
    <w:semiHidden/>
    <w:rsid w:val="00EB2A78"/>
    <w:pPr>
      <w:spacing w:after="0" w:line="240" w:lineRule="auto"/>
    </w:pPr>
    <w:rPr>
      <w:rFonts w:ascii="Maax" w:eastAsiaTheme="minorEastAsia" w:hAnsi="Maax"/>
      <w:sz w:val="24"/>
      <w:szCs w:val="24"/>
      <w:lang w:val="es-ES_tradnl" w:eastAsia="es-ES"/>
    </w:rPr>
  </w:style>
  <w:style w:type="character" w:customStyle="1" w:styleId="Mencinsinresolver3">
    <w:name w:val="Mención sin resolver3"/>
    <w:basedOn w:val="Fuentedeprrafopredeter"/>
    <w:uiPriority w:val="99"/>
    <w:semiHidden/>
    <w:unhideWhenUsed/>
    <w:rsid w:val="000F13E9"/>
    <w:rPr>
      <w:color w:val="605E5C"/>
      <w:shd w:val="clear" w:color="auto" w:fill="E1DFDD"/>
    </w:rPr>
  </w:style>
  <w:style w:type="character" w:customStyle="1" w:styleId="Mencinsinresolver4">
    <w:name w:val="Mención sin resolver4"/>
    <w:basedOn w:val="Fuentedeprrafopredeter"/>
    <w:uiPriority w:val="99"/>
    <w:semiHidden/>
    <w:unhideWhenUsed/>
    <w:rsid w:val="004F2AEA"/>
    <w:rPr>
      <w:color w:val="605E5C"/>
      <w:shd w:val="clear" w:color="auto" w:fill="E1DFDD"/>
    </w:rPr>
  </w:style>
  <w:style w:type="character" w:customStyle="1" w:styleId="Mencinsinresolver5">
    <w:name w:val="Mención sin resolver5"/>
    <w:basedOn w:val="Fuentedeprrafopredeter"/>
    <w:uiPriority w:val="99"/>
    <w:semiHidden/>
    <w:unhideWhenUsed/>
    <w:rsid w:val="00FB2432"/>
    <w:rPr>
      <w:color w:val="605E5C"/>
      <w:shd w:val="clear" w:color="auto" w:fill="E1DFDD"/>
    </w:rPr>
  </w:style>
  <w:style w:type="character" w:customStyle="1" w:styleId="Mencinsinresolver6">
    <w:name w:val="Mención sin resolver6"/>
    <w:basedOn w:val="Fuentedeprrafopredeter"/>
    <w:uiPriority w:val="99"/>
    <w:semiHidden/>
    <w:unhideWhenUsed/>
    <w:rsid w:val="00C103D9"/>
    <w:rPr>
      <w:color w:val="605E5C"/>
      <w:shd w:val="clear" w:color="auto" w:fill="E1DFDD"/>
    </w:rPr>
  </w:style>
  <w:style w:type="character" w:customStyle="1" w:styleId="il">
    <w:name w:val="il"/>
    <w:basedOn w:val="Fuentedeprrafopredeter"/>
    <w:rsid w:val="0064093D"/>
  </w:style>
  <w:style w:type="paragraph" w:customStyle="1" w:styleId="Standard">
    <w:name w:val="Standard"/>
    <w:rsid w:val="0064093D"/>
    <w:pPr>
      <w:suppressAutoHyphens/>
      <w:autoSpaceDN w:val="0"/>
      <w:textAlignment w:val="baseline"/>
    </w:pPr>
    <w:rPr>
      <w:rFonts w:ascii="Calibri" w:eastAsia="Calibri" w:hAnsi="Calibri" w:cs="Calibri"/>
      <w:lang w:eastAsia="zh-CN" w:bidi="hi-IN"/>
    </w:rPr>
  </w:style>
  <w:style w:type="character" w:styleId="Mencinsinresolver">
    <w:name w:val="Unresolved Mention"/>
    <w:basedOn w:val="Fuentedeprrafopredeter"/>
    <w:uiPriority w:val="99"/>
    <w:semiHidden/>
    <w:unhideWhenUsed/>
    <w:rsid w:val="000B6D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68079">
      <w:bodyDiv w:val="1"/>
      <w:marLeft w:val="0"/>
      <w:marRight w:val="0"/>
      <w:marTop w:val="0"/>
      <w:marBottom w:val="0"/>
      <w:divBdr>
        <w:top w:val="none" w:sz="0" w:space="0" w:color="auto"/>
        <w:left w:val="none" w:sz="0" w:space="0" w:color="auto"/>
        <w:bottom w:val="none" w:sz="0" w:space="0" w:color="auto"/>
        <w:right w:val="none" w:sz="0" w:space="0" w:color="auto"/>
      </w:divBdr>
    </w:div>
    <w:div w:id="81490084">
      <w:bodyDiv w:val="1"/>
      <w:marLeft w:val="0"/>
      <w:marRight w:val="0"/>
      <w:marTop w:val="0"/>
      <w:marBottom w:val="0"/>
      <w:divBdr>
        <w:top w:val="none" w:sz="0" w:space="0" w:color="auto"/>
        <w:left w:val="none" w:sz="0" w:space="0" w:color="auto"/>
        <w:bottom w:val="none" w:sz="0" w:space="0" w:color="auto"/>
        <w:right w:val="none" w:sz="0" w:space="0" w:color="auto"/>
      </w:divBdr>
    </w:div>
    <w:div w:id="200480955">
      <w:bodyDiv w:val="1"/>
      <w:marLeft w:val="0"/>
      <w:marRight w:val="0"/>
      <w:marTop w:val="0"/>
      <w:marBottom w:val="0"/>
      <w:divBdr>
        <w:top w:val="none" w:sz="0" w:space="0" w:color="auto"/>
        <w:left w:val="none" w:sz="0" w:space="0" w:color="auto"/>
        <w:bottom w:val="none" w:sz="0" w:space="0" w:color="auto"/>
        <w:right w:val="none" w:sz="0" w:space="0" w:color="auto"/>
      </w:divBdr>
    </w:div>
    <w:div w:id="492062444">
      <w:bodyDiv w:val="1"/>
      <w:marLeft w:val="0"/>
      <w:marRight w:val="0"/>
      <w:marTop w:val="0"/>
      <w:marBottom w:val="0"/>
      <w:divBdr>
        <w:top w:val="none" w:sz="0" w:space="0" w:color="auto"/>
        <w:left w:val="none" w:sz="0" w:space="0" w:color="auto"/>
        <w:bottom w:val="none" w:sz="0" w:space="0" w:color="auto"/>
        <w:right w:val="none" w:sz="0" w:space="0" w:color="auto"/>
      </w:divBdr>
    </w:div>
    <w:div w:id="542324845">
      <w:bodyDiv w:val="1"/>
      <w:marLeft w:val="0"/>
      <w:marRight w:val="0"/>
      <w:marTop w:val="0"/>
      <w:marBottom w:val="0"/>
      <w:divBdr>
        <w:top w:val="none" w:sz="0" w:space="0" w:color="auto"/>
        <w:left w:val="none" w:sz="0" w:space="0" w:color="auto"/>
        <w:bottom w:val="none" w:sz="0" w:space="0" w:color="auto"/>
        <w:right w:val="none" w:sz="0" w:space="0" w:color="auto"/>
      </w:divBdr>
    </w:div>
    <w:div w:id="723215196">
      <w:bodyDiv w:val="1"/>
      <w:marLeft w:val="0"/>
      <w:marRight w:val="0"/>
      <w:marTop w:val="0"/>
      <w:marBottom w:val="0"/>
      <w:divBdr>
        <w:top w:val="none" w:sz="0" w:space="0" w:color="auto"/>
        <w:left w:val="none" w:sz="0" w:space="0" w:color="auto"/>
        <w:bottom w:val="none" w:sz="0" w:space="0" w:color="auto"/>
        <w:right w:val="none" w:sz="0" w:space="0" w:color="auto"/>
      </w:divBdr>
    </w:div>
    <w:div w:id="754977795">
      <w:bodyDiv w:val="1"/>
      <w:marLeft w:val="0"/>
      <w:marRight w:val="0"/>
      <w:marTop w:val="0"/>
      <w:marBottom w:val="0"/>
      <w:divBdr>
        <w:top w:val="none" w:sz="0" w:space="0" w:color="auto"/>
        <w:left w:val="none" w:sz="0" w:space="0" w:color="auto"/>
        <w:bottom w:val="none" w:sz="0" w:space="0" w:color="auto"/>
        <w:right w:val="none" w:sz="0" w:space="0" w:color="auto"/>
      </w:divBdr>
    </w:div>
    <w:div w:id="792409736">
      <w:bodyDiv w:val="1"/>
      <w:marLeft w:val="0"/>
      <w:marRight w:val="0"/>
      <w:marTop w:val="0"/>
      <w:marBottom w:val="0"/>
      <w:divBdr>
        <w:top w:val="none" w:sz="0" w:space="0" w:color="auto"/>
        <w:left w:val="none" w:sz="0" w:space="0" w:color="auto"/>
        <w:bottom w:val="none" w:sz="0" w:space="0" w:color="auto"/>
        <w:right w:val="none" w:sz="0" w:space="0" w:color="auto"/>
      </w:divBdr>
    </w:div>
    <w:div w:id="795099545">
      <w:bodyDiv w:val="1"/>
      <w:marLeft w:val="0"/>
      <w:marRight w:val="0"/>
      <w:marTop w:val="0"/>
      <w:marBottom w:val="0"/>
      <w:divBdr>
        <w:top w:val="none" w:sz="0" w:space="0" w:color="auto"/>
        <w:left w:val="none" w:sz="0" w:space="0" w:color="auto"/>
        <w:bottom w:val="none" w:sz="0" w:space="0" w:color="auto"/>
        <w:right w:val="none" w:sz="0" w:space="0" w:color="auto"/>
      </w:divBdr>
    </w:div>
    <w:div w:id="877468899">
      <w:bodyDiv w:val="1"/>
      <w:marLeft w:val="0"/>
      <w:marRight w:val="0"/>
      <w:marTop w:val="0"/>
      <w:marBottom w:val="0"/>
      <w:divBdr>
        <w:top w:val="none" w:sz="0" w:space="0" w:color="auto"/>
        <w:left w:val="none" w:sz="0" w:space="0" w:color="auto"/>
        <w:bottom w:val="none" w:sz="0" w:space="0" w:color="auto"/>
        <w:right w:val="none" w:sz="0" w:space="0" w:color="auto"/>
      </w:divBdr>
    </w:div>
    <w:div w:id="928662056">
      <w:bodyDiv w:val="1"/>
      <w:marLeft w:val="0"/>
      <w:marRight w:val="0"/>
      <w:marTop w:val="0"/>
      <w:marBottom w:val="0"/>
      <w:divBdr>
        <w:top w:val="none" w:sz="0" w:space="0" w:color="auto"/>
        <w:left w:val="none" w:sz="0" w:space="0" w:color="auto"/>
        <w:bottom w:val="none" w:sz="0" w:space="0" w:color="auto"/>
        <w:right w:val="none" w:sz="0" w:space="0" w:color="auto"/>
      </w:divBdr>
    </w:div>
    <w:div w:id="943684224">
      <w:bodyDiv w:val="1"/>
      <w:marLeft w:val="0"/>
      <w:marRight w:val="0"/>
      <w:marTop w:val="0"/>
      <w:marBottom w:val="0"/>
      <w:divBdr>
        <w:top w:val="none" w:sz="0" w:space="0" w:color="auto"/>
        <w:left w:val="none" w:sz="0" w:space="0" w:color="auto"/>
        <w:bottom w:val="none" w:sz="0" w:space="0" w:color="auto"/>
        <w:right w:val="none" w:sz="0" w:space="0" w:color="auto"/>
      </w:divBdr>
    </w:div>
    <w:div w:id="1154420107">
      <w:bodyDiv w:val="1"/>
      <w:marLeft w:val="0"/>
      <w:marRight w:val="0"/>
      <w:marTop w:val="0"/>
      <w:marBottom w:val="0"/>
      <w:divBdr>
        <w:top w:val="none" w:sz="0" w:space="0" w:color="auto"/>
        <w:left w:val="none" w:sz="0" w:space="0" w:color="auto"/>
        <w:bottom w:val="none" w:sz="0" w:space="0" w:color="auto"/>
        <w:right w:val="none" w:sz="0" w:space="0" w:color="auto"/>
      </w:divBdr>
    </w:div>
    <w:div w:id="1179736897">
      <w:bodyDiv w:val="1"/>
      <w:marLeft w:val="0"/>
      <w:marRight w:val="0"/>
      <w:marTop w:val="0"/>
      <w:marBottom w:val="0"/>
      <w:divBdr>
        <w:top w:val="none" w:sz="0" w:space="0" w:color="auto"/>
        <w:left w:val="none" w:sz="0" w:space="0" w:color="auto"/>
        <w:bottom w:val="none" w:sz="0" w:space="0" w:color="auto"/>
        <w:right w:val="none" w:sz="0" w:space="0" w:color="auto"/>
      </w:divBdr>
      <w:divsChild>
        <w:div w:id="1563952617">
          <w:marLeft w:val="0"/>
          <w:marRight w:val="0"/>
          <w:marTop w:val="0"/>
          <w:marBottom w:val="300"/>
          <w:divBdr>
            <w:top w:val="single" w:sz="2" w:space="0" w:color="000000"/>
            <w:left w:val="single" w:sz="2" w:space="0" w:color="000000"/>
            <w:bottom w:val="single" w:sz="2" w:space="0" w:color="000000"/>
            <w:right w:val="single" w:sz="2" w:space="0" w:color="000000"/>
          </w:divBdr>
          <w:divsChild>
            <w:div w:id="1305114842">
              <w:marLeft w:val="0"/>
              <w:marRight w:val="0"/>
              <w:marTop w:val="0"/>
              <w:marBottom w:val="0"/>
              <w:divBdr>
                <w:top w:val="single" w:sz="2" w:space="0" w:color="000000"/>
                <w:left w:val="single" w:sz="2" w:space="0" w:color="000000"/>
                <w:bottom w:val="single" w:sz="2" w:space="0" w:color="000000"/>
                <w:right w:val="single" w:sz="2" w:space="0" w:color="000000"/>
              </w:divBdr>
              <w:divsChild>
                <w:div w:id="1890408940">
                  <w:marLeft w:val="0"/>
                  <w:marRight w:val="0"/>
                  <w:marTop w:val="0"/>
                  <w:marBottom w:val="0"/>
                  <w:divBdr>
                    <w:top w:val="single" w:sz="2" w:space="0" w:color="000000"/>
                    <w:left w:val="single" w:sz="2" w:space="0" w:color="000000"/>
                    <w:bottom w:val="single" w:sz="2" w:space="0" w:color="000000"/>
                    <w:right w:val="single" w:sz="2" w:space="0" w:color="000000"/>
                  </w:divBdr>
                  <w:divsChild>
                    <w:div w:id="899827910">
                      <w:marLeft w:val="300"/>
                      <w:marRight w:val="0"/>
                      <w:marTop w:val="0"/>
                      <w:marBottom w:val="0"/>
                      <w:divBdr>
                        <w:top w:val="single" w:sz="2" w:space="0" w:color="000000"/>
                        <w:left w:val="single" w:sz="2" w:space="0" w:color="000000"/>
                        <w:bottom w:val="single" w:sz="2" w:space="0" w:color="000000"/>
                        <w:right w:val="single" w:sz="2" w:space="0" w:color="000000"/>
                      </w:divBdr>
                      <w:divsChild>
                        <w:div w:id="14884754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291207234">
      <w:bodyDiv w:val="1"/>
      <w:marLeft w:val="0"/>
      <w:marRight w:val="0"/>
      <w:marTop w:val="0"/>
      <w:marBottom w:val="0"/>
      <w:divBdr>
        <w:top w:val="none" w:sz="0" w:space="0" w:color="auto"/>
        <w:left w:val="none" w:sz="0" w:space="0" w:color="auto"/>
        <w:bottom w:val="none" w:sz="0" w:space="0" w:color="auto"/>
        <w:right w:val="none" w:sz="0" w:space="0" w:color="auto"/>
      </w:divBdr>
    </w:div>
    <w:div w:id="1408187339">
      <w:bodyDiv w:val="1"/>
      <w:marLeft w:val="0"/>
      <w:marRight w:val="0"/>
      <w:marTop w:val="0"/>
      <w:marBottom w:val="0"/>
      <w:divBdr>
        <w:top w:val="none" w:sz="0" w:space="0" w:color="auto"/>
        <w:left w:val="none" w:sz="0" w:space="0" w:color="auto"/>
        <w:bottom w:val="none" w:sz="0" w:space="0" w:color="auto"/>
        <w:right w:val="none" w:sz="0" w:space="0" w:color="auto"/>
      </w:divBdr>
    </w:div>
    <w:div w:id="1410427144">
      <w:bodyDiv w:val="1"/>
      <w:marLeft w:val="0"/>
      <w:marRight w:val="0"/>
      <w:marTop w:val="0"/>
      <w:marBottom w:val="0"/>
      <w:divBdr>
        <w:top w:val="none" w:sz="0" w:space="0" w:color="auto"/>
        <w:left w:val="none" w:sz="0" w:space="0" w:color="auto"/>
        <w:bottom w:val="none" w:sz="0" w:space="0" w:color="auto"/>
        <w:right w:val="none" w:sz="0" w:space="0" w:color="auto"/>
      </w:divBdr>
    </w:div>
    <w:div w:id="1466390940">
      <w:bodyDiv w:val="1"/>
      <w:marLeft w:val="0"/>
      <w:marRight w:val="0"/>
      <w:marTop w:val="0"/>
      <w:marBottom w:val="0"/>
      <w:divBdr>
        <w:top w:val="none" w:sz="0" w:space="0" w:color="auto"/>
        <w:left w:val="none" w:sz="0" w:space="0" w:color="auto"/>
        <w:bottom w:val="none" w:sz="0" w:space="0" w:color="auto"/>
        <w:right w:val="none" w:sz="0" w:space="0" w:color="auto"/>
      </w:divBdr>
    </w:div>
    <w:div w:id="1546134320">
      <w:bodyDiv w:val="1"/>
      <w:marLeft w:val="0"/>
      <w:marRight w:val="0"/>
      <w:marTop w:val="0"/>
      <w:marBottom w:val="0"/>
      <w:divBdr>
        <w:top w:val="none" w:sz="0" w:space="0" w:color="auto"/>
        <w:left w:val="none" w:sz="0" w:space="0" w:color="auto"/>
        <w:bottom w:val="none" w:sz="0" w:space="0" w:color="auto"/>
        <w:right w:val="none" w:sz="0" w:space="0" w:color="auto"/>
      </w:divBdr>
    </w:div>
    <w:div w:id="1568491259">
      <w:bodyDiv w:val="1"/>
      <w:marLeft w:val="0"/>
      <w:marRight w:val="0"/>
      <w:marTop w:val="0"/>
      <w:marBottom w:val="0"/>
      <w:divBdr>
        <w:top w:val="none" w:sz="0" w:space="0" w:color="auto"/>
        <w:left w:val="none" w:sz="0" w:space="0" w:color="auto"/>
        <w:bottom w:val="none" w:sz="0" w:space="0" w:color="auto"/>
        <w:right w:val="none" w:sz="0" w:space="0" w:color="auto"/>
      </w:divBdr>
    </w:div>
    <w:div w:id="1728265607">
      <w:bodyDiv w:val="1"/>
      <w:marLeft w:val="0"/>
      <w:marRight w:val="0"/>
      <w:marTop w:val="0"/>
      <w:marBottom w:val="0"/>
      <w:divBdr>
        <w:top w:val="none" w:sz="0" w:space="0" w:color="auto"/>
        <w:left w:val="none" w:sz="0" w:space="0" w:color="auto"/>
        <w:bottom w:val="none" w:sz="0" w:space="0" w:color="auto"/>
        <w:right w:val="none" w:sz="0" w:space="0" w:color="auto"/>
      </w:divBdr>
    </w:div>
    <w:div w:id="1869485310">
      <w:bodyDiv w:val="1"/>
      <w:marLeft w:val="0"/>
      <w:marRight w:val="0"/>
      <w:marTop w:val="0"/>
      <w:marBottom w:val="0"/>
      <w:divBdr>
        <w:top w:val="none" w:sz="0" w:space="0" w:color="auto"/>
        <w:left w:val="none" w:sz="0" w:space="0" w:color="auto"/>
        <w:bottom w:val="none" w:sz="0" w:space="0" w:color="auto"/>
        <w:right w:val="none" w:sz="0" w:space="0" w:color="auto"/>
      </w:divBdr>
    </w:div>
    <w:div w:id="198300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undacionbotin.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cagigas@fundacionbotin.org" TargetMode="External"/><Relationship Id="rId4" Type="http://schemas.openxmlformats.org/officeDocument/2006/relationships/settings" Target="settings.xml"/><Relationship Id="rId9" Type="http://schemas.openxmlformats.org/officeDocument/2006/relationships/hyperlink" Target="mailto:muestracineycreatividad@centrobotin.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41442-E1E9-4A04-8157-6D41450B8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772</Words>
  <Characters>4185</Characters>
  <Application>Microsoft Office Word</Application>
  <DocSecurity>0</DocSecurity>
  <Lines>60</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Irene Landaluce</cp:lastModifiedBy>
  <cp:revision>3</cp:revision>
  <cp:lastPrinted>2022-03-24T11:02:00Z</cp:lastPrinted>
  <dcterms:created xsi:type="dcterms:W3CDTF">2025-04-02T11:56:00Z</dcterms:created>
  <dcterms:modified xsi:type="dcterms:W3CDTF">2025-04-02T11:56:00Z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fa12ac31101eac01fb8c8307c9883f1146b494d89eec774e94d898f8b75ce2f9</vt:lpwstr>
  </property>
</Properties>
</file>