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1501D" w14:textId="77BCE106" w:rsidR="0087654B" w:rsidRPr="00A02AFC" w:rsidRDefault="00AF6F10" w:rsidP="00A02AFC">
      <w:pPr>
        <w:jc w:val="center"/>
        <w:rPr>
          <w:rFonts w:ascii="Trade Gothic LT Std Bold" w:hAnsi="Trade Gothic LT Std Bold"/>
          <w:sz w:val="48"/>
          <w:szCs w:val="48"/>
          <w:lang w:val="es-ES"/>
        </w:rPr>
      </w:pPr>
      <w:r>
        <w:rPr>
          <w:rFonts w:ascii="Trade Gothic LT Std Bold" w:hAnsi="Trade Gothic LT Std Bold"/>
          <w:sz w:val="48"/>
          <w:szCs w:val="48"/>
        </w:rPr>
        <w:t xml:space="preserve">EL CENTRO BOTÍN </w:t>
      </w:r>
      <w:r w:rsidR="000277D0">
        <w:rPr>
          <w:rFonts w:ascii="Trade Gothic LT Std Bold" w:hAnsi="Trade Gothic LT Std Bold"/>
          <w:sz w:val="48"/>
          <w:szCs w:val="48"/>
        </w:rPr>
        <w:t xml:space="preserve">Y LA UNIVERSIDAD DE YALE </w:t>
      </w:r>
      <w:r w:rsidR="00E250C1">
        <w:rPr>
          <w:rFonts w:ascii="Trade Gothic LT Std Bold" w:hAnsi="Trade Gothic LT Std Bold"/>
          <w:sz w:val="48"/>
          <w:szCs w:val="48"/>
        </w:rPr>
        <w:t>IMPULSAN EL AUTOCONOCIMIENTO</w:t>
      </w:r>
      <w:r>
        <w:rPr>
          <w:rFonts w:ascii="Trade Gothic LT Std Bold" w:hAnsi="Trade Gothic LT Std Bold"/>
          <w:sz w:val="48"/>
          <w:szCs w:val="48"/>
        </w:rPr>
        <w:t xml:space="preserve"> </w:t>
      </w:r>
      <w:r w:rsidR="009D03D3">
        <w:rPr>
          <w:rFonts w:ascii="Trade Gothic LT Std Bold" w:hAnsi="Trade Gothic LT Std Bold"/>
          <w:sz w:val="48"/>
          <w:szCs w:val="48"/>
        </w:rPr>
        <w:t xml:space="preserve">Y LA CREATIVIDAD </w:t>
      </w:r>
      <w:r>
        <w:rPr>
          <w:rFonts w:ascii="Trade Gothic LT Std Bold" w:hAnsi="Trade Gothic LT Std Bold"/>
          <w:sz w:val="48"/>
          <w:szCs w:val="48"/>
        </w:rPr>
        <w:t xml:space="preserve">A TRAVÉS DEL ARTE </w:t>
      </w:r>
    </w:p>
    <w:p w14:paraId="49B79403" w14:textId="527B3629" w:rsidR="004F61B0" w:rsidRPr="009D03D3" w:rsidRDefault="0087654B" w:rsidP="0087654B">
      <w:pPr>
        <w:pStyle w:val="Prrafodelista"/>
        <w:numPr>
          <w:ilvl w:val="0"/>
          <w:numId w:val="17"/>
        </w:numPr>
        <w:rPr>
          <w:rFonts w:eastAsia="Calibri" w:cs="Times New Roman"/>
          <w:iCs/>
          <w:sz w:val="20"/>
          <w:szCs w:val="20"/>
          <w:lang w:eastAsia="en-US"/>
        </w:rPr>
      </w:pPr>
      <w:r>
        <w:rPr>
          <w:rFonts w:eastAsia="Calibri" w:cs="Times New Roman"/>
          <w:iCs/>
          <w:sz w:val="20"/>
          <w:szCs w:val="20"/>
          <w:lang w:eastAsia="en-US"/>
        </w:rPr>
        <w:t>“El rol de las emociones en el proceso creativo” es un taller que</w:t>
      </w:r>
      <w:r w:rsidR="00B34E10">
        <w:rPr>
          <w:rFonts w:eastAsia="Calibri" w:cs="Times New Roman"/>
          <w:iCs/>
          <w:sz w:val="20"/>
          <w:szCs w:val="20"/>
          <w:lang w:eastAsia="en-US"/>
        </w:rPr>
        <w:t xml:space="preserve"> </w:t>
      </w:r>
      <w:r>
        <w:rPr>
          <w:rFonts w:eastAsia="Calibri" w:cs="Times New Roman"/>
          <w:iCs/>
          <w:sz w:val="20"/>
          <w:szCs w:val="20"/>
          <w:lang w:eastAsia="en-US"/>
        </w:rPr>
        <w:t xml:space="preserve">invita </w:t>
      </w:r>
      <w:r w:rsidR="00B34E10">
        <w:rPr>
          <w:rFonts w:eastAsia="Calibri" w:cs="Times New Roman"/>
          <w:iCs/>
          <w:sz w:val="20"/>
          <w:szCs w:val="20"/>
          <w:lang w:eastAsia="en-US"/>
        </w:rPr>
        <w:t xml:space="preserve">a </w:t>
      </w:r>
      <w:r w:rsidR="00B34E10" w:rsidRPr="00B34E10">
        <w:rPr>
          <w:rFonts w:eastAsia="Calibri" w:cs="Times New Roman"/>
          <w:iCs/>
          <w:sz w:val="20"/>
          <w:szCs w:val="20"/>
          <w:lang w:eastAsia="en-US"/>
        </w:rPr>
        <w:t xml:space="preserve">explorar </w:t>
      </w:r>
      <w:r>
        <w:rPr>
          <w:rFonts w:eastAsia="Calibri" w:cs="Times New Roman"/>
          <w:iCs/>
          <w:sz w:val="20"/>
          <w:szCs w:val="20"/>
          <w:lang w:eastAsia="en-US"/>
        </w:rPr>
        <w:t xml:space="preserve">sobre </w:t>
      </w:r>
      <w:r w:rsidR="00B34E10" w:rsidRPr="00B34E10">
        <w:rPr>
          <w:rFonts w:eastAsia="Calibri" w:cs="Times New Roman"/>
          <w:iCs/>
          <w:sz w:val="20"/>
          <w:szCs w:val="20"/>
          <w:lang w:eastAsia="en-US"/>
        </w:rPr>
        <w:t>el papel de las emociones en la creatividad, desarrollando habilidades para generar ideas, evaluar soluciones y afrontar desafíos desde nuevas perspectivas.</w:t>
      </w:r>
    </w:p>
    <w:p w14:paraId="266DE0AD" w14:textId="77777777" w:rsidR="009D1353" w:rsidRPr="00BC0733" w:rsidRDefault="009D1353" w:rsidP="009D1353">
      <w:pPr>
        <w:pStyle w:val="Prrafodelista"/>
        <w:rPr>
          <w:rFonts w:eastAsia="Calibri" w:cs="Times New Roman"/>
          <w:iCs/>
          <w:sz w:val="20"/>
          <w:szCs w:val="20"/>
          <w:lang w:val="es-ES" w:eastAsia="en-US"/>
        </w:rPr>
      </w:pPr>
    </w:p>
    <w:p w14:paraId="032BA0C5" w14:textId="17D3B5D9" w:rsidR="003876DF" w:rsidRPr="003876DF" w:rsidRDefault="0087654B" w:rsidP="006550ED">
      <w:pPr>
        <w:pStyle w:val="Prrafodelista"/>
        <w:numPr>
          <w:ilvl w:val="0"/>
          <w:numId w:val="17"/>
        </w:numPr>
        <w:rPr>
          <w:rFonts w:eastAsia="Calibri" w:cs="Times New Roman"/>
          <w:iCs/>
          <w:sz w:val="20"/>
          <w:szCs w:val="20"/>
          <w:lang w:eastAsia="en-US"/>
        </w:rPr>
      </w:pPr>
      <w:r>
        <w:rPr>
          <w:rFonts w:eastAsia="Calibri" w:cs="Times New Roman"/>
          <w:iCs/>
          <w:sz w:val="20"/>
          <w:szCs w:val="20"/>
          <w:lang w:eastAsia="en-US"/>
        </w:rPr>
        <w:t>Una nueva cita del</w:t>
      </w:r>
      <w:r w:rsidR="009D1353" w:rsidRPr="009D1353">
        <w:rPr>
          <w:rFonts w:eastAsia="Calibri" w:cs="Times New Roman"/>
          <w:iCs/>
          <w:sz w:val="20"/>
          <w:szCs w:val="20"/>
          <w:lang w:eastAsia="en-US"/>
        </w:rPr>
        <w:t xml:space="preserve"> ciclo “Música abierta”</w:t>
      </w:r>
      <w:r w:rsidR="009D1353" w:rsidRPr="004E0553">
        <w:rPr>
          <w:rFonts w:eastAsia="Calibri" w:cs="Times New Roman"/>
          <w:bCs/>
          <w:i/>
          <w:sz w:val="20"/>
          <w:szCs w:val="20"/>
          <w:lang w:eastAsia="en-US"/>
        </w:rPr>
        <w:t xml:space="preserve"> </w:t>
      </w:r>
      <w:r>
        <w:rPr>
          <w:rFonts w:eastAsia="Calibri" w:cs="Times New Roman"/>
          <w:bCs/>
          <w:iCs/>
          <w:sz w:val="20"/>
          <w:szCs w:val="20"/>
          <w:lang w:eastAsia="en-US"/>
        </w:rPr>
        <w:t xml:space="preserve">trae a Santander </w:t>
      </w:r>
      <w:r>
        <w:rPr>
          <w:rFonts w:eastAsia="Calibri" w:cs="Times New Roman"/>
          <w:iCs/>
          <w:sz w:val="20"/>
          <w:szCs w:val="20"/>
          <w:lang w:eastAsia="en-US"/>
        </w:rPr>
        <w:t>a</w:t>
      </w:r>
      <w:r w:rsidR="005B6B16">
        <w:rPr>
          <w:rFonts w:eastAsia="Calibri" w:cs="Times New Roman"/>
          <w:iCs/>
          <w:sz w:val="20"/>
          <w:szCs w:val="20"/>
          <w:lang w:eastAsia="en-US"/>
        </w:rPr>
        <w:t xml:space="preserve">l </w:t>
      </w:r>
      <w:r w:rsidR="005B6B16" w:rsidRPr="00034307">
        <w:rPr>
          <w:rFonts w:eastAsia="Calibri" w:cs="Times New Roman"/>
          <w:bCs/>
          <w:iCs/>
          <w:sz w:val="20"/>
          <w:szCs w:val="20"/>
          <w:lang w:eastAsia="en-US"/>
        </w:rPr>
        <w:t>contrabajista</w:t>
      </w:r>
      <w:r w:rsidR="005B6B16" w:rsidRPr="009D1353">
        <w:rPr>
          <w:rFonts w:eastAsia="Calibri" w:cs="Times New Roman"/>
          <w:iCs/>
          <w:sz w:val="20"/>
          <w:szCs w:val="20"/>
          <w:lang w:eastAsia="en-US"/>
        </w:rPr>
        <w:t xml:space="preserve"> </w:t>
      </w:r>
      <w:r w:rsidR="009D1353" w:rsidRPr="009D1353">
        <w:rPr>
          <w:rFonts w:eastAsia="Calibri" w:cs="Times New Roman"/>
          <w:iCs/>
          <w:sz w:val="20"/>
          <w:szCs w:val="20"/>
          <w:lang w:eastAsia="en-US"/>
        </w:rPr>
        <w:t xml:space="preserve">Paul </w:t>
      </w:r>
      <w:proofErr w:type="spellStart"/>
      <w:r w:rsidR="009D1353" w:rsidRPr="009D1353">
        <w:rPr>
          <w:rFonts w:eastAsia="Calibri" w:cs="Times New Roman"/>
          <w:iCs/>
          <w:sz w:val="20"/>
          <w:szCs w:val="20"/>
          <w:lang w:eastAsia="en-US"/>
        </w:rPr>
        <w:t>Berner</w:t>
      </w:r>
      <w:proofErr w:type="spellEnd"/>
      <w:r w:rsidR="009D1353" w:rsidRPr="009D1353">
        <w:rPr>
          <w:rFonts w:eastAsia="Calibri" w:cs="Times New Roman"/>
          <w:iCs/>
          <w:sz w:val="20"/>
          <w:szCs w:val="20"/>
          <w:lang w:eastAsia="en-US"/>
        </w:rPr>
        <w:t xml:space="preserve"> y</w:t>
      </w:r>
      <w:r w:rsidR="005B6B16">
        <w:rPr>
          <w:rFonts w:eastAsia="Calibri" w:cs="Times New Roman"/>
          <w:iCs/>
          <w:sz w:val="20"/>
          <w:szCs w:val="20"/>
          <w:lang w:eastAsia="en-US"/>
        </w:rPr>
        <w:t xml:space="preserve"> </w:t>
      </w:r>
      <w:r>
        <w:rPr>
          <w:rFonts w:eastAsia="Calibri" w:cs="Times New Roman"/>
          <w:bCs/>
          <w:iCs/>
          <w:sz w:val="20"/>
          <w:szCs w:val="20"/>
          <w:lang w:eastAsia="en-US"/>
        </w:rPr>
        <w:t>a</w:t>
      </w:r>
      <w:r w:rsidR="005B6B16" w:rsidRPr="00034307">
        <w:rPr>
          <w:rFonts w:eastAsia="Calibri" w:cs="Times New Roman"/>
          <w:bCs/>
          <w:iCs/>
          <w:sz w:val="20"/>
          <w:szCs w:val="20"/>
          <w:lang w:eastAsia="en-US"/>
        </w:rPr>
        <w:t xml:space="preserve">l clarinetista y saxofonista </w:t>
      </w:r>
      <w:r w:rsidR="009D1353" w:rsidRPr="009D1353">
        <w:rPr>
          <w:rFonts w:eastAsia="Calibri" w:cs="Times New Roman"/>
          <w:iCs/>
          <w:sz w:val="20"/>
          <w:szCs w:val="20"/>
          <w:lang w:eastAsia="en-US"/>
        </w:rPr>
        <w:t>Mich</w:t>
      </w:r>
      <w:r w:rsidR="0006546B">
        <w:rPr>
          <w:rFonts w:eastAsia="Calibri" w:cs="Times New Roman"/>
          <w:iCs/>
          <w:sz w:val="20"/>
          <w:szCs w:val="20"/>
          <w:lang w:eastAsia="en-US"/>
        </w:rPr>
        <w:t>a</w:t>
      </w:r>
      <w:r w:rsidR="009D1353" w:rsidRPr="009D1353">
        <w:rPr>
          <w:rFonts w:eastAsia="Calibri" w:cs="Times New Roman"/>
          <w:iCs/>
          <w:sz w:val="20"/>
          <w:szCs w:val="20"/>
          <w:lang w:eastAsia="en-US"/>
        </w:rPr>
        <w:t>el Moo</w:t>
      </w:r>
      <w:r w:rsidR="0006546B">
        <w:rPr>
          <w:rFonts w:eastAsia="Calibri" w:cs="Times New Roman"/>
          <w:iCs/>
          <w:sz w:val="20"/>
          <w:szCs w:val="20"/>
          <w:lang w:eastAsia="en-US"/>
        </w:rPr>
        <w:t>re</w:t>
      </w:r>
      <w:r>
        <w:rPr>
          <w:rFonts w:eastAsia="Calibri" w:cs="Times New Roman"/>
          <w:iCs/>
          <w:sz w:val="20"/>
          <w:szCs w:val="20"/>
          <w:lang w:eastAsia="en-US"/>
        </w:rPr>
        <w:t xml:space="preserve"> en concierto</w:t>
      </w:r>
      <w:r w:rsidR="009D1353" w:rsidRPr="009D1353">
        <w:rPr>
          <w:rFonts w:eastAsia="Calibri" w:cs="Times New Roman"/>
          <w:iCs/>
          <w:sz w:val="20"/>
          <w:szCs w:val="20"/>
          <w:lang w:eastAsia="en-US"/>
        </w:rPr>
        <w:t xml:space="preserve">, </w:t>
      </w:r>
      <w:r>
        <w:rPr>
          <w:rFonts w:eastAsia="Calibri" w:cs="Times New Roman"/>
          <w:iCs/>
          <w:sz w:val="20"/>
          <w:szCs w:val="20"/>
          <w:lang w:eastAsia="en-US"/>
        </w:rPr>
        <w:t xml:space="preserve">un espectáculo en el que </w:t>
      </w:r>
      <w:r w:rsidR="009D1353" w:rsidRPr="009D1353">
        <w:rPr>
          <w:rFonts w:eastAsia="Calibri" w:cs="Times New Roman"/>
          <w:iCs/>
          <w:sz w:val="20"/>
          <w:szCs w:val="20"/>
          <w:lang w:eastAsia="en-US"/>
        </w:rPr>
        <w:t xml:space="preserve">fusionarán </w:t>
      </w:r>
      <w:r w:rsidR="009D1353" w:rsidRPr="000277D0">
        <w:rPr>
          <w:rFonts w:eastAsia="Calibri" w:cs="Times New Roman"/>
          <w:i/>
          <w:sz w:val="20"/>
          <w:szCs w:val="20"/>
          <w:lang w:eastAsia="en-US"/>
        </w:rPr>
        <w:t>jazz</w:t>
      </w:r>
      <w:r w:rsidR="009D1353" w:rsidRPr="009D1353">
        <w:rPr>
          <w:rFonts w:eastAsia="Calibri" w:cs="Times New Roman"/>
          <w:iCs/>
          <w:sz w:val="20"/>
          <w:szCs w:val="20"/>
          <w:lang w:eastAsia="en-US"/>
        </w:rPr>
        <w:t xml:space="preserve"> clásico con improvisaciones </w:t>
      </w:r>
      <w:r w:rsidR="00714F8C">
        <w:rPr>
          <w:rFonts w:eastAsia="Calibri" w:cs="Times New Roman"/>
          <w:iCs/>
          <w:sz w:val="20"/>
          <w:szCs w:val="20"/>
          <w:lang w:eastAsia="en-US"/>
        </w:rPr>
        <w:t>personales</w:t>
      </w:r>
      <w:r w:rsidR="009D1353">
        <w:rPr>
          <w:rFonts w:eastAsia="Calibri" w:cs="Times New Roman"/>
          <w:bCs/>
          <w:i/>
          <w:iCs/>
          <w:sz w:val="20"/>
          <w:szCs w:val="20"/>
          <w:lang w:eastAsia="en-US"/>
        </w:rPr>
        <w:t>.</w:t>
      </w:r>
    </w:p>
    <w:p w14:paraId="3BC35047" w14:textId="77777777" w:rsidR="003876DF" w:rsidRPr="003876DF" w:rsidRDefault="003876DF" w:rsidP="003876DF">
      <w:pPr>
        <w:pStyle w:val="Prrafodelista"/>
        <w:rPr>
          <w:rFonts w:eastAsia="Calibri" w:cs="Times New Roman"/>
          <w:bCs/>
          <w:sz w:val="20"/>
          <w:szCs w:val="20"/>
          <w:lang w:eastAsia="en-US"/>
        </w:rPr>
      </w:pPr>
    </w:p>
    <w:p w14:paraId="7FD5A088" w14:textId="53C0C9B7" w:rsidR="009D1353" w:rsidRPr="00BB250C" w:rsidRDefault="0087654B" w:rsidP="006550ED">
      <w:pPr>
        <w:pStyle w:val="Prrafodelista"/>
        <w:numPr>
          <w:ilvl w:val="0"/>
          <w:numId w:val="17"/>
        </w:numPr>
        <w:rPr>
          <w:rFonts w:eastAsia="Calibri" w:cs="Times New Roman"/>
          <w:iCs/>
          <w:sz w:val="20"/>
          <w:szCs w:val="20"/>
          <w:lang w:eastAsia="en-US"/>
        </w:rPr>
      </w:pPr>
      <w:r>
        <w:rPr>
          <w:rFonts w:eastAsia="Calibri" w:cs="Times New Roman"/>
          <w:bCs/>
          <w:sz w:val="20"/>
          <w:szCs w:val="20"/>
          <w:lang w:eastAsia="en-US"/>
        </w:rPr>
        <w:t>Además</w:t>
      </w:r>
      <w:r w:rsidR="000277D0" w:rsidRPr="00C96DBE">
        <w:rPr>
          <w:rFonts w:eastAsia="Calibri" w:cs="Times New Roman"/>
          <w:bCs/>
          <w:sz w:val="20"/>
          <w:szCs w:val="20"/>
          <w:lang w:eastAsia="en-US"/>
        </w:rPr>
        <w:t xml:space="preserve">, </w:t>
      </w:r>
      <w:r w:rsidR="000277D0" w:rsidRPr="00C96DBE">
        <w:rPr>
          <w:rFonts w:eastAsia="Calibri" w:cs="Times New Roman"/>
          <w:iCs/>
          <w:sz w:val="20"/>
          <w:szCs w:val="20"/>
          <w:lang w:eastAsia="en-US"/>
        </w:rPr>
        <w:t>l</w:t>
      </w:r>
      <w:r w:rsidR="009D1353" w:rsidRPr="00C96DBE">
        <w:rPr>
          <w:rFonts w:eastAsia="Calibri" w:cs="Times New Roman"/>
          <w:iCs/>
          <w:sz w:val="20"/>
          <w:szCs w:val="20"/>
          <w:lang w:eastAsia="en-US"/>
        </w:rPr>
        <w:t xml:space="preserve">a exposición </w:t>
      </w:r>
      <w:proofErr w:type="spellStart"/>
      <w:r w:rsidR="009D1353" w:rsidRPr="00C96DBE">
        <w:rPr>
          <w:rFonts w:eastAsia="Calibri" w:cs="Times New Roman"/>
          <w:i/>
          <w:sz w:val="20"/>
          <w:szCs w:val="20"/>
          <w:lang w:eastAsia="en-US"/>
        </w:rPr>
        <w:t>Shimabuku</w:t>
      </w:r>
      <w:proofErr w:type="spellEnd"/>
      <w:r w:rsidR="009D1353" w:rsidRPr="00C96DBE">
        <w:rPr>
          <w:rFonts w:eastAsia="Calibri" w:cs="Times New Roman"/>
          <w:i/>
          <w:sz w:val="20"/>
          <w:szCs w:val="20"/>
          <w:lang w:eastAsia="en-US"/>
        </w:rPr>
        <w:t>: pulpo, cítrico, humano</w:t>
      </w:r>
      <w:r w:rsidR="009D1353" w:rsidRPr="00C96DBE">
        <w:rPr>
          <w:rFonts w:eastAsia="Calibri" w:cs="Times New Roman"/>
          <w:iCs/>
          <w:sz w:val="20"/>
          <w:szCs w:val="20"/>
          <w:lang w:eastAsia="en-US"/>
        </w:rPr>
        <w:t xml:space="preserve"> </w:t>
      </w:r>
      <w:r>
        <w:rPr>
          <w:rFonts w:eastAsia="Calibri" w:cs="Times New Roman"/>
          <w:iCs/>
          <w:sz w:val="20"/>
          <w:szCs w:val="20"/>
          <w:lang w:eastAsia="en-US"/>
        </w:rPr>
        <w:t xml:space="preserve">será el escenario perfecto de </w:t>
      </w:r>
      <w:r w:rsidR="009D1353" w:rsidRPr="00C96DBE">
        <w:rPr>
          <w:rFonts w:eastAsia="Calibri" w:cs="Times New Roman"/>
          <w:iCs/>
          <w:sz w:val="20"/>
          <w:szCs w:val="20"/>
          <w:lang w:eastAsia="en-US"/>
        </w:rPr>
        <w:t xml:space="preserve">la actividad “¿Nos hacemos preguntas?”, </w:t>
      </w:r>
      <w:r>
        <w:rPr>
          <w:rFonts w:eastAsia="Calibri" w:cs="Times New Roman"/>
          <w:iCs/>
          <w:sz w:val="20"/>
          <w:szCs w:val="20"/>
          <w:lang w:eastAsia="en-US"/>
        </w:rPr>
        <w:t>una propuesta en la que los participantes</w:t>
      </w:r>
      <w:r w:rsidR="009D1353" w:rsidRPr="00C96DBE">
        <w:rPr>
          <w:rFonts w:eastAsia="Calibri" w:cs="Times New Roman"/>
          <w:iCs/>
          <w:sz w:val="20"/>
          <w:szCs w:val="20"/>
          <w:lang w:eastAsia="en-US"/>
        </w:rPr>
        <w:t xml:space="preserve"> explorará</w:t>
      </w:r>
      <w:r>
        <w:rPr>
          <w:rFonts w:eastAsia="Calibri" w:cs="Times New Roman"/>
          <w:iCs/>
          <w:sz w:val="20"/>
          <w:szCs w:val="20"/>
          <w:lang w:eastAsia="en-US"/>
        </w:rPr>
        <w:t>n</w:t>
      </w:r>
      <w:r w:rsidR="009D1353" w:rsidRPr="00C96DBE">
        <w:rPr>
          <w:rFonts w:eastAsia="Calibri" w:cs="Times New Roman"/>
          <w:iCs/>
          <w:sz w:val="20"/>
          <w:szCs w:val="20"/>
          <w:lang w:eastAsia="en-US"/>
        </w:rPr>
        <w:t xml:space="preserve"> la conexión entre arte y ciencia.</w:t>
      </w:r>
    </w:p>
    <w:p w14:paraId="6FC439E2" w14:textId="1FF1317B" w:rsidR="007434D3" w:rsidRPr="002C0F20" w:rsidRDefault="000A329B" w:rsidP="002C0F20">
      <w:pPr>
        <w:rPr>
          <w:rFonts w:eastAsia="Calibri" w:cs="Times New Roman"/>
          <w:bCs/>
          <w:iCs/>
          <w:sz w:val="20"/>
          <w:szCs w:val="20"/>
          <w:lang w:eastAsia="en-US"/>
        </w:rPr>
      </w:pPr>
      <w:r w:rsidRPr="008758AC">
        <w:rPr>
          <w:rFonts w:eastAsia="Calibri" w:cs="Times New Roman"/>
          <w:bCs/>
          <w:i/>
          <w:sz w:val="20"/>
          <w:szCs w:val="20"/>
          <w:lang w:val="es-ES" w:eastAsia="en-US"/>
        </w:rPr>
        <w:t xml:space="preserve">Santander, </w:t>
      </w:r>
      <w:r w:rsidR="008D161C" w:rsidRPr="008758AC">
        <w:rPr>
          <w:rFonts w:eastAsia="Calibri" w:cs="Times New Roman"/>
          <w:bCs/>
          <w:i/>
          <w:sz w:val="20"/>
          <w:szCs w:val="20"/>
          <w:lang w:val="es-ES" w:eastAsia="en-US"/>
        </w:rPr>
        <w:t>1</w:t>
      </w:r>
      <w:r w:rsidR="00CC5060" w:rsidRPr="008758AC">
        <w:rPr>
          <w:rFonts w:eastAsia="Calibri" w:cs="Times New Roman"/>
          <w:bCs/>
          <w:i/>
          <w:sz w:val="20"/>
          <w:szCs w:val="20"/>
          <w:lang w:val="es-ES" w:eastAsia="en-US"/>
        </w:rPr>
        <w:t>8</w:t>
      </w:r>
      <w:r w:rsidR="00401592" w:rsidRPr="008758AC">
        <w:rPr>
          <w:rFonts w:eastAsia="Calibri" w:cs="Times New Roman"/>
          <w:bCs/>
          <w:i/>
          <w:sz w:val="20"/>
          <w:szCs w:val="20"/>
          <w:lang w:val="es-ES" w:eastAsia="en-US"/>
        </w:rPr>
        <w:t xml:space="preserve"> </w:t>
      </w:r>
      <w:r w:rsidR="002B6011" w:rsidRPr="008758AC">
        <w:rPr>
          <w:rFonts w:eastAsia="Calibri" w:cs="Times New Roman"/>
          <w:bCs/>
          <w:i/>
          <w:sz w:val="20"/>
          <w:szCs w:val="20"/>
          <w:lang w:val="es-ES" w:eastAsia="en-US"/>
        </w:rPr>
        <w:t xml:space="preserve">de </w:t>
      </w:r>
      <w:r w:rsidR="001337A5" w:rsidRPr="008758AC">
        <w:rPr>
          <w:rFonts w:eastAsia="Calibri" w:cs="Times New Roman"/>
          <w:bCs/>
          <w:i/>
          <w:sz w:val="20"/>
          <w:szCs w:val="20"/>
          <w:lang w:val="es-ES" w:eastAsia="en-US"/>
        </w:rPr>
        <w:t>febrero</w:t>
      </w:r>
      <w:r w:rsidR="003B4779" w:rsidRPr="008758AC">
        <w:rPr>
          <w:rFonts w:eastAsia="Calibri" w:cs="Times New Roman"/>
          <w:bCs/>
          <w:i/>
          <w:sz w:val="20"/>
          <w:szCs w:val="20"/>
          <w:lang w:val="es-ES" w:eastAsia="en-US"/>
        </w:rPr>
        <w:t xml:space="preserve"> de 202</w:t>
      </w:r>
      <w:r w:rsidR="00215C2E" w:rsidRPr="008758AC">
        <w:rPr>
          <w:rFonts w:eastAsia="Calibri" w:cs="Times New Roman"/>
          <w:bCs/>
          <w:i/>
          <w:sz w:val="20"/>
          <w:szCs w:val="20"/>
          <w:lang w:val="es-ES" w:eastAsia="en-US"/>
        </w:rPr>
        <w:t>5</w:t>
      </w:r>
      <w:r w:rsidRPr="008758AC">
        <w:rPr>
          <w:rFonts w:eastAsia="Calibri" w:cs="Times New Roman"/>
          <w:bCs/>
          <w:i/>
          <w:sz w:val="20"/>
          <w:szCs w:val="20"/>
          <w:lang w:val="es-ES" w:eastAsia="en-US"/>
        </w:rPr>
        <w:t>. –</w:t>
      </w:r>
      <w:r w:rsidR="009C0FA8" w:rsidRPr="008758AC">
        <w:rPr>
          <w:rFonts w:eastAsia="Calibri" w:cs="Times New Roman"/>
          <w:bCs/>
          <w:iCs/>
          <w:sz w:val="20"/>
          <w:szCs w:val="20"/>
          <w:lang w:val="es-ES" w:eastAsia="en-US"/>
        </w:rPr>
        <w:t xml:space="preserve"> </w:t>
      </w:r>
      <w:r w:rsidR="00C3390C">
        <w:rPr>
          <w:rFonts w:eastAsia="Calibri" w:cs="Times New Roman"/>
          <w:bCs/>
          <w:iCs/>
          <w:sz w:val="20"/>
          <w:szCs w:val="20"/>
          <w:lang w:val="es-ES" w:eastAsia="en-US"/>
        </w:rPr>
        <w:t xml:space="preserve">El Centro Botín, en colaboración con el Centro de Inteligencia Emocional de la Universidad de Yale, ha </w:t>
      </w:r>
      <w:r w:rsidR="000748E4">
        <w:rPr>
          <w:rFonts w:eastAsia="Calibri" w:cs="Times New Roman"/>
          <w:bCs/>
          <w:iCs/>
          <w:sz w:val="20"/>
          <w:szCs w:val="20"/>
          <w:lang w:val="es-ES" w:eastAsia="en-US"/>
        </w:rPr>
        <w:t xml:space="preserve">creado </w:t>
      </w:r>
      <w:r w:rsidR="00F263BB" w:rsidRPr="008758AC">
        <w:rPr>
          <w:rFonts w:eastAsia="Calibri" w:cs="Times New Roman"/>
          <w:b/>
          <w:bCs/>
          <w:iCs/>
          <w:sz w:val="20"/>
          <w:szCs w:val="20"/>
          <w:lang w:val="es-ES" w:eastAsia="en-US"/>
        </w:rPr>
        <w:t>“El rol de las emociones en el proceso creativo”</w:t>
      </w:r>
      <w:r w:rsidR="00F263BB" w:rsidRPr="008758AC">
        <w:rPr>
          <w:rFonts w:eastAsia="Calibri" w:cs="Times New Roman"/>
          <w:bCs/>
          <w:iCs/>
          <w:sz w:val="20"/>
          <w:szCs w:val="20"/>
          <w:lang w:val="es-ES" w:eastAsia="en-US"/>
        </w:rPr>
        <w:t>,</w:t>
      </w:r>
      <w:r w:rsidR="0087654B">
        <w:rPr>
          <w:rFonts w:eastAsia="Calibri" w:cs="Times New Roman"/>
          <w:bCs/>
          <w:iCs/>
          <w:sz w:val="20"/>
          <w:szCs w:val="20"/>
          <w:lang w:val="es-ES" w:eastAsia="en-US"/>
        </w:rPr>
        <w:t xml:space="preserve"> un taller cuyo</w:t>
      </w:r>
      <w:r w:rsidR="00F263BB" w:rsidRPr="008758AC">
        <w:rPr>
          <w:rFonts w:eastAsia="Calibri" w:cs="Times New Roman"/>
          <w:bCs/>
          <w:iCs/>
          <w:sz w:val="20"/>
          <w:szCs w:val="20"/>
          <w:lang w:val="es-ES" w:eastAsia="en-US"/>
        </w:rPr>
        <w:t xml:space="preserve"> </w:t>
      </w:r>
      <w:r w:rsidR="00993B96">
        <w:rPr>
          <w:rFonts w:eastAsia="Calibri" w:cs="Times New Roman"/>
          <w:bCs/>
          <w:iCs/>
          <w:sz w:val="20"/>
          <w:szCs w:val="20"/>
          <w:lang w:val="es-ES" w:eastAsia="en-US"/>
        </w:rPr>
        <w:t>objetivo</w:t>
      </w:r>
      <w:r w:rsidR="00993B96" w:rsidRPr="008758AC">
        <w:rPr>
          <w:rFonts w:eastAsia="Calibri" w:cs="Times New Roman"/>
          <w:bCs/>
          <w:iCs/>
          <w:sz w:val="20"/>
          <w:szCs w:val="20"/>
          <w:lang w:val="es-ES" w:eastAsia="en-US"/>
        </w:rPr>
        <w:t xml:space="preserve"> </w:t>
      </w:r>
      <w:r w:rsidR="00C3390C">
        <w:rPr>
          <w:rFonts w:eastAsia="Calibri" w:cs="Times New Roman"/>
          <w:bCs/>
          <w:iCs/>
          <w:sz w:val="20"/>
          <w:szCs w:val="20"/>
          <w:lang w:val="es-ES" w:eastAsia="en-US"/>
        </w:rPr>
        <w:t>e</w:t>
      </w:r>
      <w:r w:rsidR="0087654B">
        <w:rPr>
          <w:rFonts w:eastAsia="Calibri" w:cs="Times New Roman"/>
          <w:bCs/>
          <w:iCs/>
          <w:sz w:val="20"/>
          <w:szCs w:val="20"/>
          <w:lang w:val="es-ES" w:eastAsia="en-US"/>
        </w:rPr>
        <w:t>s</w:t>
      </w:r>
      <w:r w:rsidR="00C3390C">
        <w:rPr>
          <w:rFonts w:eastAsia="Calibri" w:cs="Times New Roman"/>
          <w:bCs/>
          <w:iCs/>
          <w:sz w:val="20"/>
          <w:szCs w:val="20"/>
          <w:lang w:val="es-ES" w:eastAsia="en-US"/>
        </w:rPr>
        <w:t xml:space="preserve"> </w:t>
      </w:r>
      <w:r w:rsidR="00F263BB" w:rsidRPr="008758AC">
        <w:rPr>
          <w:rFonts w:eastAsia="Calibri" w:cs="Times New Roman"/>
          <w:bCs/>
          <w:iCs/>
          <w:sz w:val="20"/>
          <w:szCs w:val="20"/>
          <w:lang w:val="es-ES" w:eastAsia="en-US"/>
        </w:rPr>
        <w:t>fomenta</w:t>
      </w:r>
      <w:r w:rsidR="005A46DC" w:rsidRPr="008758AC">
        <w:rPr>
          <w:rFonts w:eastAsia="Calibri" w:cs="Times New Roman"/>
          <w:bCs/>
          <w:iCs/>
          <w:sz w:val="20"/>
          <w:szCs w:val="20"/>
          <w:lang w:val="es-ES" w:eastAsia="en-US"/>
        </w:rPr>
        <w:t xml:space="preserve">r </w:t>
      </w:r>
      <w:r w:rsidR="00F263BB" w:rsidRPr="008758AC">
        <w:rPr>
          <w:rFonts w:eastAsia="Calibri" w:cs="Times New Roman"/>
          <w:bCs/>
          <w:iCs/>
          <w:sz w:val="20"/>
          <w:szCs w:val="20"/>
          <w:lang w:val="es-ES" w:eastAsia="en-US"/>
        </w:rPr>
        <w:t xml:space="preserve">el aprendizaje y el </w:t>
      </w:r>
      <w:r w:rsidR="000748E4">
        <w:rPr>
          <w:rFonts w:eastAsia="Calibri" w:cs="Times New Roman"/>
          <w:bCs/>
          <w:iCs/>
          <w:sz w:val="20"/>
          <w:szCs w:val="20"/>
          <w:lang w:val="es-ES" w:eastAsia="en-US"/>
        </w:rPr>
        <w:t xml:space="preserve">descubrimiento </w:t>
      </w:r>
      <w:r w:rsidR="00F263BB" w:rsidRPr="008758AC">
        <w:rPr>
          <w:rFonts w:eastAsia="Calibri" w:cs="Times New Roman"/>
          <w:bCs/>
          <w:iCs/>
          <w:sz w:val="20"/>
          <w:szCs w:val="20"/>
          <w:lang w:val="es-ES" w:eastAsia="en-US"/>
        </w:rPr>
        <w:t xml:space="preserve">personal a través del arte. </w:t>
      </w:r>
      <w:r w:rsidR="00C3390C">
        <w:rPr>
          <w:rFonts w:eastAsia="Calibri" w:cs="Times New Roman"/>
          <w:bCs/>
          <w:iCs/>
          <w:sz w:val="20"/>
          <w:szCs w:val="20"/>
          <w:lang w:val="es-ES" w:eastAsia="en-US"/>
        </w:rPr>
        <w:t xml:space="preserve">Así, </w:t>
      </w:r>
      <w:r w:rsidR="00C75E65">
        <w:rPr>
          <w:rFonts w:eastAsia="Calibri" w:cs="Times New Roman"/>
          <w:bCs/>
          <w:iCs/>
          <w:sz w:val="20"/>
          <w:szCs w:val="20"/>
          <w:lang w:val="es-ES" w:eastAsia="en-US"/>
        </w:rPr>
        <w:t>hoy,</w:t>
      </w:r>
      <w:r w:rsidR="00C3390C">
        <w:rPr>
          <w:rFonts w:eastAsia="Calibri" w:cs="Times New Roman"/>
          <w:bCs/>
          <w:iCs/>
          <w:sz w:val="20"/>
          <w:szCs w:val="20"/>
          <w:lang w:val="es-ES" w:eastAsia="en-US"/>
        </w:rPr>
        <w:t xml:space="preserve"> </w:t>
      </w:r>
      <w:r w:rsidR="00F263BB" w:rsidRPr="008758AC">
        <w:rPr>
          <w:rFonts w:eastAsia="Calibri" w:cs="Times New Roman"/>
          <w:bCs/>
          <w:iCs/>
          <w:sz w:val="20"/>
          <w:szCs w:val="20"/>
          <w:u w:val="single"/>
          <w:lang w:val="es-ES" w:eastAsia="en-US"/>
        </w:rPr>
        <w:t xml:space="preserve">18 de febrero a las 18:00 </w:t>
      </w:r>
      <w:r w:rsidR="00E250C1" w:rsidRPr="008758AC">
        <w:rPr>
          <w:rFonts w:eastAsia="Calibri" w:cs="Times New Roman"/>
          <w:bCs/>
          <w:iCs/>
          <w:sz w:val="20"/>
          <w:szCs w:val="20"/>
          <w:u w:val="single"/>
          <w:lang w:val="es-ES" w:eastAsia="en-US"/>
        </w:rPr>
        <w:t>horas</w:t>
      </w:r>
      <w:r w:rsidR="00E250C1" w:rsidRPr="008758AC">
        <w:rPr>
          <w:rFonts w:eastAsia="Calibri" w:cs="Times New Roman"/>
          <w:bCs/>
          <w:iCs/>
          <w:sz w:val="20"/>
          <w:szCs w:val="20"/>
          <w:lang w:val="es-ES" w:eastAsia="en-US"/>
        </w:rPr>
        <w:t xml:space="preserve">, </w:t>
      </w:r>
      <w:r w:rsidR="0089398B">
        <w:rPr>
          <w:rFonts w:eastAsia="Calibri" w:cs="Times New Roman"/>
          <w:bCs/>
          <w:iCs/>
          <w:sz w:val="20"/>
          <w:szCs w:val="20"/>
          <w:lang w:val="es-ES" w:eastAsia="en-US"/>
        </w:rPr>
        <w:t xml:space="preserve">y </w:t>
      </w:r>
      <w:r w:rsidR="00E250C1" w:rsidRPr="00C96DBE">
        <w:rPr>
          <w:rFonts w:eastAsia="Calibri" w:cs="Times New Roman"/>
          <w:bCs/>
          <w:iCs/>
          <w:sz w:val="20"/>
          <w:szCs w:val="20"/>
          <w:lang w:eastAsia="en-US"/>
        </w:rPr>
        <w:t>guiados</w:t>
      </w:r>
      <w:r w:rsidR="000277D0" w:rsidRPr="000277D0">
        <w:rPr>
          <w:rFonts w:eastAsia="Calibri" w:cs="Times New Roman"/>
          <w:bCs/>
          <w:iCs/>
          <w:sz w:val="20"/>
          <w:szCs w:val="20"/>
          <w:lang w:eastAsia="en-US"/>
        </w:rPr>
        <w:t xml:space="preserve"> por </w:t>
      </w:r>
      <w:r w:rsidR="0086491B">
        <w:rPr>
          <w:rFonts w:eastAsia="Calibri" w:cs="Times New Roman"/>
          <w:bCs/>
          <w:iCs/>
          <w:sz w:val="20"/>
          <w:szCs w:val="20"/>
          <w:lang w:eastAsia="en-US"/>
        </w:rPr>
        <w:t>un especialista</w:t>
      </w:r>
      <w:r w:rsidR="000277D0" w:rsidRPr="000277D0">
        <w:rPr>
          <w:rFonts w:eastAsia="Calibri" w:cs="Times New Roman"/>
          <w:bCs/>
          <w:iCs/>
          <w:sz w:val="20"/>
          <w:szCs w:val="20"/>
          <w:lang w:eastAsia="en-US"/>
        </w:rPr>
        <w:t xml:space="preserve"> en inteligencia emocional y creatividad del Centro Botín, los </w:t>
      </w:r>
      <w:r w:rsidR="0087654B">
        <w:rPr>
          <w:rFonts w:eastAsia="Calibri" w:cs="Times New Roman"/>
          <w:bCs/>
          <w:iCs/>
          <w:sz w:val="20"/>
          <w:szCs w:val="20"/>
          <w:lang w:eastAsia="en-US"/>
        </w:rPr>
        <w:t>participantes</w:t>
      </w:r>
      <w:r w:rsidR="0087654B" w:rsidRPr="000277D0">
        <w:rPr>
          <w:rFonts w:eastAsia="Calibri" w:cs="Times New Roman"/>
          <w:bCs/>
          <w:iCs/>
          <w:sz w:val="20"/>
          <w:szCs w:val="20"/>
          <w:lang w:eastAsia="en-US"/>
        </w:rPr>
        <w:t xml:space="preserve"> </w:t>
      </w:r>
      <w:r w:rsidR="000277D0" w:rsidRPr="000277D0">
        <w:rPr>
          <w:rFonts w:eastAsia="Calibri" w:cs="Times New Roman"/>
          <w:bCs/>
          <w:iCs/>
          <w:sz w:val="20"/>
          <w:szCs w:val="20"/>
          <w:lang w:eastAsia="en-US"/>
        </w:rPr>
        <w:t xml:space="preserve">aprenderán a utilizar las emociones para abordar problemas desde distintas perspectivas. </w:t>
      </w:r>
      <w:r w:rsidR="002C0F20">
        <w:rPr>
          <w:rFonts w:eastAsia="Calibri" w:cs="Times New Roman"/>
          <w:bCs/>
          <w:iCs/>
          <w:sz w:val="20"/>
          <w:szCs w:val="20"/>
          <w:lang w:eastAsia="en-US"/>
        </w:rPr>
        <w:t>Además, a</w:t>
      </w:r>
      <w:r w:rsidR="000277D0" w:rsidRPr="000277D0">
        <w:rPr>
          <w:rFonts w:eastAsia="Calibri" w:cs="Times New Roman"/>
          <w:bCs/>
          <w:iCs/>
          <w:sz w:val="20"/>
          <w:szCs w:val="20"/>
          <w:lang w:eastAsia="en-US"/>
        </w:rPr>
        <w:t xml:space="preserve"> través del </w:t>
      </w:r>
      <w:r w:rsidR="000277D0" w:rsidRPr="000748E4">
        <w:rPr>
          <w:rFonts w:eastAsia="Calibri" w:cs="Times New Roman"/>
          <w:bCs/>
          <w:iCs/>
          <w:sz w:val="20"/>
          <w:szCs w:val="20"/>
          <w:lang w:eastAsia="en-US"/>
        </w:rPr>
        <w:t>desarrollo</w:t>
      </w:r>
      <w:r w:rsidR="000277D0" w:rsidRPr="000277D0">
        <w:rPr>
          <w:rFonts w:eastAsia="Calibri" w:cs="Times New Roman"/>
          <w:bCs/>
          <w:iCs/>
          <w:sz w:val="20"/>
          <w:szCs w:val="20"/>
          <w:lang w:eastAsia="en-US"/>
        </w:rPr>
        <w:t xml:space="preserve"> de habilidades creativas, como la generación y evaluación de ideas</w:t>
      </w:r>
      <w:r w:rsidR="002C0F20" w:rsidRPr="002C0F20">
        <w:rPr>
          <w:rFonts w:eastAsia="Calibri" w:cs="Times New Roman"/>
          <w:bCs/>
          <w:iCs/>
          <w:sz w:val="20"/>
          <w:szCs w:val="20"/>
          <w:lang w:eastAsia="en-US"/>
        </w:rPr>
        <w:t xml:space="preserve">, </w:t>
      </w:r>
      <w:r w:rsidR="0087654B">
        <w:rPr>
          <w:rFonts w:eastAsia="Calibri" w:cs="Times New Roman"/>
          <w:bCs/>
          <w:iCs/>
          <w:sz w:val="20"/>
          <w:szCs w:val="20"/>
          <w:lang w:eastAsia="en-US"/>
        </w:rPr>
        <w:t xml:space="preserve">trabajarán </w:t>
      </w:r>
      <w:r w:rsidR="002C0F20" w:rsidRPr="002C0F20">
        <w:rPr>
          <w:rFonts w:eastAsia="Calibri" w:cs="Times New Roman"/>
          <w:bCs/>
          <w:iCs/>
          <w:sz w:val="20"/>
          <w:szCs w:val="20"/>
          <w:lang w:eastAsia="en-US"/>
        </w:rPr>
        <w:t xml:space="preserve">su capacidad </w:t>
      </w:r>
      <w:r w:rsidR="0087654B">
        <w:rPr>
          <w:rFonts w:eastAsia="Calibri" w:cs="Times New Roman"/>
          <w:bCs/>
          <w:iCs/>
          <w:sz w:val="20"/>
          <w:szCs w:val="20"/>
          <w:lang w:eastAsia="en-US"/>
        </w:rPr>
        <w:t>p</w:t>
      </w:r>
      <w:r w:rsidR="002C0F20" w:rsidRPr="002C0F20">
        <w:rPr>
          <w:rFonts w:eastAsia="Calibri" w:cs="Times New Roman"/>
          <w:bCs/>
          <w:iCs/>
          <w:sz w:val="20"/>
          <w:szCs w:val="20"/>
          <w:lang w:eastAsia="en-US"/>
        </w:rPr>
        <w:t xml:space="preserve">ara enfrentar desafíos </w:t>
      </w:r>
      <w:r w:rsidR="00FB00C1">
        <w:rPr>
          <w:rFonts w:eastAsia="Calibri" w:cs="Times New Roman"/>
          <w:bCs/>
          <w:iCs/>
          <w:sz w:val="20"/>
          <w:szCs w:val="20"/>
          <w:lang w:eastAsia="en-US"/>
        </w:rPr>
        <w:t xml:space="preserve">desde </w:t>
      </w:r>
      <w:r w:rsidR="002C0F20" w:rsidRPr="002C0F20">
        <w:rPr>
          <w:rFonts w:eastAsia="Calibri" w:cs="Times New Roman"/>
          <w:bCs/>
          <w:iCs/>
          <w:sz w:val="20"/>
          <w:szCs w:val="20"/>
          <w:lang w:eastAsia="en-US"/>
        </w:rPr>
        <w:t>enfoques innovadores.</w:t>
      </w:r>
    </w:p>
    <w:p w14:paraId="22950CC1" w14:textId="7CA81CBE" w:rsidR="00340B90" w:rsidRDefault="0087654B" w:rsidP="00CF2065">
      <w:pPr>
        <w:rPr>
          <w:rFonts w:eastAsia="Calibri" w:cs="Times New Roman"/>
          <w:bCs/>
          <w:iCs/>
          <w:sz w:val="20"/>
          <w:szCs w:val="20"/>
          <w:lang w:eastAsia="en-US"/>
        </w:rPr>
      </w:pPr>
      <w:r>
        <w:rPr>
          <w:rFonts w:eastAsia="Calibri" w:cs="Times New Roman"/>
          <w:bCs/>
          <w:iCs/>
          <w:sz w:val="20"/>
          <w:szCs w:val="20"/>
          <w:lang w:eastAsia="en-US"/>
        </w:rPr>
        <w:t xml:space="preserve">La música también tendrá su espacio estos días con una nueva cita del ciclo </w:t>
      </w:r>
      <w:r w:rsidRPr="008758AC">
        <w:rPr>
          <w:rFonts w:eastAsia="Calibri" w:cs="Times New Roman"/>
          <w:b/>
          <w:bCs/>
          <w:iCs/>
          <w:sz w:val="20"/>
          <w:szCs w:val="20"/>
          <w:lang w:val="es-ES" w:eastAsia="en-US"/>
        </w:rPr>
        <w:t>“Música abierta</w:t>
      </w:r>
      <w:r>
        <w:rPr>
          <w:rFonts w:eastAsia="Calibri" w:cs="Times New Roman"/>
          <w:b/>
          <w:bCs/>
          <w:iCs/>
          <w:sz w:val="20"/>
          <w:szCs w:val="20"/>
          <w:lang w:val="es-ES" w:eastAsia="en-US"/>
        </w:rPr>
        <w:t xml:space="preserve">”. </w:t>
      </w:r>
      <w:r>
        <w:rPr>
          <w:rFonts w:eastAsia="Calibri" w:cs="Times New Roman"/>
          <w:iCs/>
          <w:sz w:val="20"/>
          <w:szCs w:val="20"/>
          <w:lang w:val="es-ES" w:eastAsia="en-US"/>
        </w:rPr>
        <w:t xml:space="preserve">Así, </w:t>
      </w:r>
      <w:r w:rsidR="00C3390C" w:rsidRPr="008758AC">
        <w:rPr>
          <w:rFonts w:eastAsia="Calibri" w:cs="Times New Roman"/>
          <w:bCs/>
          <w:iCs/>
          <w:sz w:val="20"/>
          <w:szCs w:val="20"/>
          <w:lang w:val="es-ES" w:eastAsia="en-US"/>
        </w:rPr>
        <w:t xml:space="preserve">el </w:t>
      </w:r>
      <w:r w:rsidR="00C3390C" w:rsidRPr="008758AC">
        <w:rPr>
          <w:rFonts w:eastAsia="Calibri" w:cs="Times New Roman"/>
          <w:bCs/>
          <w:iCs/>
          <w:sz w:val="20"/>
          <w:szCs w:val="20"/>
          <w:u w:val="single"/>
          <w:lang w:val="es-ES" w:eastAsia="en-US"/>
        </w:rPr>
        <w:t xml:space="preserve">21 de febrero </w:t>
      </w:r>
      <w:r w:rsidR="00285CE8">
        <w:rPr>
          <w:rFonts w:eastAsia="Calibri" w:cs="Times New Roman"/>
          <w:bCs/>
          <w:iCs/>
          <w:sz w:val="20"/>
          <w:szCs w:val="20"/>
          <w:u w:val="single"/>
          <w:lang w:val="es-ES" w:eastAsia="en-US"/>
        </w:rPr>
        <w:t>con pases</w:t>
      </w:r>
      <w:r>
        <w:rPr>
          <w:rFonts w:eastAsia="Calibri" w:cs="Times New Roman"/>
          <w:bCs/>
          <w:iCs/>
          <w:sz w:val="20"/>
          <w:szCs w:val="20"/>
          <w:u w:val="single"/>
          <w:lang w:val="es-ES" w:eastAsia="en-US"/>
        </w:rPr>
        <w:t xml:space="preserve"> </w:t>
      </w:r>
      <w:r w:rsidR="00C3390C" w:rsidRPr="008758AC">
        <w:rPr>
          <w:rFonts w:eastAsia="Calibri" w:cs="Times New Roman"/>
          <w:bCs/>
          <w:iCs/>
          <w:sz w:val="20"/>
          <w:szCs w:val="20"/>
          <w:u w:val="single"/>
          <w:lang w:val="es-ES" w:eastAsia="en-US"/>
        </w:rPr>
        <w:t>a las 19:15 y a las 21:00 horas</w:t>
      </w:r>
      <w:r w:rsidR="00C3390C">
        <w:rPr>
          <w:rFonts w:eastAsia="Calibri" w:cs="Times New Roman"/>
          <w:bCs/>
          <w:iCs/>
          <w:sz w:val="20"/>
          <w:szCs w:val="20"/>
          <w:lang w:val="es-ES" w:eastAsia="en-US"/>
        </w:rPr>
        <w:t xml:space="preserve">, </w:t>
      </w:r>
      <w:r>
        <w:rPr>
          <w:rFonts w:eastAsia="Calibri" w:cs="Times New Roman"/>
          <w:bCs/>
          <w:iCs/>
          <w:sz w:val="20"/>
          <w:szCs w:val="20"/>
          <w:lang w:val="es-ES" w:eastAsia="en-US"/>
        </w:rPr>
        <w:t>el público de Santander y Cantabria podrá disfrutar d</w:t>
      </w:r>
      <w:r w:rsidR="009A5056">
        <w:rPr>
          <w:rFonts w:eastAsia="Calibri" w:cs="Times New Roman"/>
          <w:bCs/>
          <w:iCs/>
          <w:sz w:val="20"/>
          <w:szCs w:val="20"/>
          <w:lang w:val="es-ES" w:eastAsia="en-US"/>
        </w:rPr>
        <w:t>e</w:t>
      </w:r>
      <w:r w:rsidR="0089398B">
        <w:rPr>
          <w:rFonts w:eastAsia="Calibri" w:cs="Times New Roman"/>
          <w:bCs/>
          <w:iCs/>
          <w:sz w:val="20"/>
          <w:szCs w:val="20"/>
          <w:lang w:val="es-ES" w:eastAsia="en-US"/>
        </w:rPr>
        <w:t>l</w:t>
      </w:r>
      <w:r>
        <w:rPr>
          <w:rFonts w:eastAsia="Calibri" w:cs="Times New Roman"/>
          <w:bCs/>
          <w:iCs/>
          <w:sz w:val="20"/>
          <w:szCs w:val="20"/>
          <w:lang w:val="es-ES" w:eastAsia="en-US"/>
        </w:rPr>
        <w:t xml:space="preserve"> álbum </w:t>
      </w:r>
      <w:proofErr w:type="spellStart"/>
      <w:r w:rsidR="00C3390C" w:rsidRPr="008758AC">
        <w:rPr>
          <w:rFonts w:eastAsia="Calibri" w:cs="Times New Roman"/>
          <w:bCs/>
          <w:i/>
          <w:iCs/>
          <w:sz w:val="20"/>
          <w:szCs w:val="20"/>
          <w:lang w:val="es-ES" w:eastAsia="en-US"/>
        </w:rPr>
        <w:t>Amulet</w:t>
      </w:r>
      <w:proofErr w:type="spellEnd"/>
      <w:r w:rsidR="00C3390C" w:rsidRPr="009C758A">
        <w:rPr>
          <w:rFonts w:eastAsia="Calibri" w:cs="Times New Roman"/>
          <w:bCs/>
          <w:sz w:val="20"/>
          <w:szCs w:val="20"/>
          <w:lang w:val="es-ES" w:eastAsia="en-US"/>
        </w:rPr>
        <w:t xml:space="preserve">, </w:t>
      </w:r>
      <w:r w:rsidR="009C758A" w:rsidRPr="009C758A">
        <w:rPr>
          <w:rFonts w:eastAsia="Calibri" w:cs="Times New Roman"/>
          <w:bCs/>
          <w:sz w:val="20"/>
          <w:szCs w:val="20"/>
          <w:lang w:val="es-ES" w:eastAsia="en-US"/>
        </w:rPr>
        <w:t xml:space="preserve">que publicaron </w:t>
      </w:r>
      <w:r w:rsidR="000E1F51" w:rsidRPr="009C758A">
        <w:rPr>
          <w:rFonts w:eastAsia="Calibri" w:cs="Times New Roman"/>
          <w:bCs/>
          <w:sz w:val="20"/>
          <w:szCs w:val="20"/>
          <w:lang w:val="es-ES" w:eastAsia="en-US"/>
        </w:rPr>
        <w:t>con gran éxito</w:t>
      </w:r>
      <w:r w:rsidR="000E1F51" w:rsidRPr="003D482E">
        <w:rPr>
          <w:rFonts w:eastAsia="Calibri" w:cs="Times New Roman"/>
          <w:bCs/>
          <w:iCs/>
          <w:sz w:val="20"/>
          <w:szCs w:val="20"/>
          <w:lang w:eastAsia="en-US"/>
        </w:rPr>
        <w:t xml:space="preserve"> </w:t>
      </w:r>
      <w:r w:rsidR="009C758A" w:rsidRPr="009C758A">
        <w:rPr>
          <w:rFonts w:eastAsia="Calibri" w:cs="Times New Roman"/>
          <w:bCs/>
          <w:sz w:val="20"/>
          <w:szCs w:val="20"/>
          <w:lang w:val="es-ES" w:eastAsia="en-US"/>
        </w:rPr>
        <w:t xml:space="preserve">en 2021 </w:t>
      </w:r>
      <w:r w:rsidR="00C3390C" w:rsidRPr="003D482E">
        <w:rPr>
          <w:rFonts w:eastAsia="Calibri" w:cs="Times New Roman"/>
          <w:bCs/>
          <w:iCs/>
          <w:sz w:val="20"/>
          <w:szCs w:val="20"/>
          <w:lang w:eastAsia="en-US"/>
        </w:rPr>
        <w:t xml:space="preserve">el contrabajista Paul </w:t>
      </w:r>
      <w:proofErr w:type="spellStart"/>
      <w:r w:rsidR="00C3390C" w:rsidRPr="003D482E">
        <w:rPr>
          <w:rFonts w:eastAsia="Calibri" w:cs="Times New Roman"/>
          <w:bCs/>
          <w:iCs/>
          <w:sz w:val="20"/>
          <w:szCs w:val="20"/>
          <w:lang w:eastAsia="en-US"/>
        </w:rPr>
        <w:t>Berner</w:t>
      </w:r>
      <w:proofErr w:type="spellEnd"/>
      <w:r w:rsidR="00C3390C" w:rsidRPr="003D482E">
        <w:rPr>
          <w:rFonts w:eastAsia="Calibri" w:cs="Times New Roman"/>
          <w:bCs/>
          <w:iCs/>
          <w:sz w:val="20"/>
          <w:szCs w:val="20"/>
          <w:lang w:eastAsia="en-US"/>
        </w:rPr>
        <w:t xml:space="preserve"> y el clarinetista y saxofonista Mich</w:t>
      </w:r>
      <w:r w:rsidR="00F21096">
        <w:rPr>
          <w:rFonts w:eastAsia="Calibri" w:cs="Times New Roman"/>
          <w:bCs/>
          <w:iCs/>
          <w:sz w:val="20"/>
          <w:szCs w:val="20"/>
          <w:lang w:eastAsia="en-US"/>
        </w:rPr>
        <w:t>a</w:t>
      </w:r>
      <w:r w:rsidR="00C3390C" w:rsidRPr="003D482E">
        <w:rPr>
          <w:rFonts w:eastAsia="Calibri" w:cs="Times New Roman"/>
          <w:bCs/>
          <w:iCs/>
          <w:sz w:val="20"/>
          <w:szCs w:val="20"/>
          <w:lang w:eastAsia="en-US"/>
        </w:rPr>
        <w:t xml:space="preserve">el Moore. </w:t>
      </w:r>
      <w:r w:rsidR="006A03E8" w:rsidRPr="006A03E8">
        <w:rPr>
          <w:rFonts w:eastAsia="Calibri" w:cs="Times New Roman"/>
          <w:bCs/>
          <w:iCs/>
          <w:sz w:val="20"/>
          <w:szCs w:val="20"/>
          <w:lang w:val="es-ES" w:eastAsia="en-US"/>
        </w:rPr>
        <w:t xml:space="preserve">Mientras </w:t>
      </w:r>
      <w:proofErr w:type="spellStart"/>
      <w:r w:rsidR="006A03E8" w:rsidRPr="006A03E8">
        <w:rPr>
          <w:rFonts w:eastAsia="Calibri" w:cs="Times New Roman"/>
          <w:bCs/>
          <w:iCs/>
          <w:sz w:val="20"/>
          <w:szCs w:val="20"/>
          <w:lang w:val="es-ES" w:eastAsia="en-US"/>
        </w:rPr>
        <w:t>Berner</w:t>
      </w:r>
      <w:proofErr w:type="spellEnd"/>
      <w:r w:rsidR="006A03E8" w:rsidRPr="006A03E8">
        <w:rPr>
          <w:rFonts w:eastAsia="Calibri" w:cs="Times New Roman"/>
          <w:bCs/>
          <w:iCs/>
          <w:sz w:val="20"/>
          <w:szCs w:val="20"/>
          <w:lang w:val="es-ES" w:eastAsia="en-US"/>
        </w:rPr>
        <w:t xml:space="preserve"> </w:t>
      </w:r>
      <w:r w:rsidR="006A03E8">
        <w:rPr>
          <w:rFonts w:eastAsia="Calibri" w:cs="Times New Roman"/>
          <w:bCs/>
          <w:iCs/>
          <w:sz w:val="20"/>
          <w:szCs w:val="20"/>
          <w:lang w:val="es-ES" w:eastAsia="en-US"/>
        </w:rPr>
        <w:t xml:space="preserve">se caracteriza por seguir un ritmo más tradicional </w:t>
      </w:r>
      <w:r w:rsidR="006A03E8" w:rsidRPr="006A03E8">
        <w:rPr>
          <w:rFonts w:eastAsia="Calibri" w:cs="Times New Roman"/>
          <w:bCs/>
          <w:iCs/>
          <w:sz w:val="20"/>
          <w:szCs w:val="20"/>
          <w:lang w:val="es-ES" w:eastAsia="en-US"/>
        </w:rPr>
        <w:t>y</w:t>
      </w:r>
      <w:r w:rsidR="006A03E8">
        <w:rPr>
          <w:rFonts w:eastAsia="Calibri" w:cs="Times New Roman"/>
          <w:bCs/>
          <w:iCs/>
          <w:sz w:val="20"/>
          <w:szCs w:val="20"/>
          <w:lang w:val="es-ES" w:eastAsia="en-US"/>
        </w:rPr>
        <w:t xml:space="preserve"> </w:t>
      </w:r>
      <w:r w:rsidR="006A03E8" w:rsidRPr="006A03E8">
        <w:rPr>
          <w:rFonts w:eastAsia="Calibri" w:cs="Times New Roman"/>
          <w:bCs/>
          <w:iCs/>
          <w:sz w:val="20"/>
          <w:szCs w:val="20"/>
          <w:lang w:val="es-ES" w:eastAsia="en-US"/>
        </w:rPr>
        <w:t>clási</w:t>
      </w:r>
      <w:r w:rsidR="006A03E8">
        <w:rPr>
          <w:rFonts w:eastAsia="Calibri" w:cs="Times New Roman"/>
          <w:bCs/>
          <w:iCs/>
          <w:sz w:val="20"/>
          <w:szCs w:val="20"/>
          <w:lang w:val="es-ES" w:eastAsia="en-US"/>
        </w:rPr>
        <w:t xml:space="preserve">co </w:t>
      </w:r>
      <w:r w:rsidR="006A03E8" w:rsidRPr="006A03E8">
        <w:rPr>
          <w:rFonts w:eastAsia="Calibri" w:cs="Times New Roman"/>
          <w:bCs/>
          <w:iCs/>
          <w:sz w:val="20"/>
          <w:szCs w:val="20"/>
          <w:lang w:val="es-ES" w:eastAsia="en-US"/>
        </w:rPr>
        <w:t>de</w:t>
      </w:r>
      <w:r w:rsidR="006A03E8">
        <w:rPr>
          <w:rFonts w:eastAsia="Calibri" w:cs="Times New Roman"/>
          <w:bCs/>
          <w:iCs/>
          <w:sz w:val="20"/>
          <w:szCs w:val="20"/>
          <w:lang w:val="es-ES" w:eastAsia="en-US"/>
        </w:rPr>
        <w:t>ntro del</w:t>
      </w:r>
      <w:r w:rsidR="006A03E8" w:rsidRPr="006A03E8">
        <w:rPr>
          <w:rFonts w:eastAsia="Calibri" w:cs="Times New Roman"/>
          <w:bCs/>
          <w:iCs/>
          <w:sz w:val="20"/>
          <w:szCs w:val="20"/>
          <w:lang w:val="es-ES" w:eastAsia="en-US"/>
        </w:rPr>
        <w:t xml:space="preserve"> género</w:t>
      </w:r>
      <w:r w:rsidR="006A03E8">
        <w:rPr>
          <w:rFonts w:eastAsia="Calibri" w:cs="Times New Roman"/>
          <w:bCs/>
          <w:iCs/>
          <w:sz w:val="20"/>
          <w:szCs w:val="20"/>
          <w:lang w:val="es-ES" w:eastAsia="en-US"/>
        </w:rPr>
        <w:t xml:space="preserve"> del </w:t>
      </w:r>
      <w:r w:rsidR="006A03E8" w:rsidRPr="006A03E8">
        <w:rPr>
          <w:rFonts w:eastAsia="Calibri" w:cs="Times New Roman"/>
          <w:bCs/>
          <w:i/>
          <w:sz w:val="20"/>
          <w:szCs w:val="20"/>
          <w:lang w:val="es-ES" w:eastAsia="en-US"/>
        </w:rPr>
        <w:t>jazz</w:t>
      </w:r>
      <w:r w:rsidR="006A03E8" w:rsidRPr="006A03E8">
        <w:rPr>
          <w:rFonts w:eastAsia="Calibri" w:cs="Times New Roman"/>
          <w:bCs/>
          <w:iCs/>
          <w:sz w:val="20"/>
          <w:szCs w:val="20"/>
          <w:lang w:val="es-ES" w:eastAsia="en-US"/>
        </w:rPr>
        <w:t>, Moore ha sido reconocido por su</w:t>
      </w:r>
      <w:r w:rsidR="006A03E8">
        <w:rPr>
          <w:rFonts w:eastAsia="Calibri" w:cs="Times New Roman"/>
          <w:bCs/>
          <w:iCs/>
          <w:sz w:val="20"/>
          <w:szCs w:val="20"/>
          <w:lang w:val="es-ES" w:eastAsia="en-US"/>
        </w:rPr>
        <w:t xml:space="preserve"> innovación</w:t>
      </w:r>
      <w:r w:rsidR="006A03E8" w:rsidRPr="006A03E8">
        <w:rPr>
          <w:rFonts w:eastAsia="Calibri" w:cs="Times New Roman"/>
          <w:bCs/>
          <w:iCs/>
          <w:sz w:val="20"/>
          <w:szCs w:val="20"/>
          <w:lang w:val="es-ES" w:eastAsia="en-US"/>
        </w:rPr>
        <w:t xml:space="preserve"> en terrenos más vanguardistas</w:t>
      </w:r>
      <w:r w:rsidR="006A03E8" w:rsidRPr="006A03E8">
        <w:rPr>
          <w:rFonts w:eastAsia="Calibri" w:cs="Times New Roman"/>
          <w:bCs/>
          <w:iCs/>
          <w:sz w:val="20"/>
          <w:szCs w:val="20"/>
          <w:lang w:eastAsia="en-US"/>
        </w:rPr>
        <w:t>.</w:t>
      </w:r>
      <w:r w:rsidR="006A03E8">
        <w:rPr>
          <w:rFonts w:eastAsia="Calibri" w:cs="Times New Roman"/>
          <w:bCs/>
          <w:iCs/>
          <w:sz w:val="20"/>
          <w:szCs w:val="20"/>
          <w:lang w:eastAsia="en-US"/>
        </w:rPr>
        <w:t xml:space="preserve"> </w:t>
      </w:r>
      <w:r w:rsidR="00C3390C" w:rsidRPr="003D482E">
        <w:rPr>
          <w:rFonts w:eastAsia="Calibri" w:cs="Times New Roman"/>
          <w:bCs/>
          <w:iCs/>
          <w:sz w:val="20"/>
          <w:szCs w:val="20"/>
          <w:lang w:eastAsia="en-US"/>
        </w:rPr>
        <w:t>Juntos</w:t>
      </w:r>
      <w:r w:rsidR="00C3390C">
        <w:rPr>
          <w:rFonts w:eastAsia="Calibri" w:cs="Times New Roman"/>
          <w:bCs/>
          <w:iCs/>
          <w:sz w:val="20"/>
          <w:szCs w:val="20"/>
          <w:lang w:eastAsia="en-US"/>
        </w:rPr>
        <w:t>,</w:t>
      </w:r>
      <w:r w:rsidR="00C3390C" w:rsidRPr="003D482E">
        <w:rPr>
          <w:rFonts w:eastAsia="Calibri" w:cs="Times New Roman"/>
          <w:bCs/>
          <w:iCs/>
          <w:sz w:val="20"/>
          <w:szCs w:val="20"/>
          <w:lang w:eastAsia="en-US"/>
        </w:rPr>
        <w:t xml:space="preserve"> ofrecerán una propuesta sonora </w:t>
      </w:r>
      <w:r w:rsidR="00C3390C">
        <w:rPr>
          <w:rFonts w:eastAsia="Calibri" w:cs="Times New Roman"/>
          <w:bCs/>
          <w:iCs/>
          <w:sz w:val="20"/>
          <w:szCs w:val="20"/>
          <w:lang w:eastAsia="en-US"/>
        </w:rPr>
        <w:t xml:space="preserve">que combina temas estándar del </w:t>
      </w:r>
      <w:r w:rsidR="00C3390C" w:rsidRPr="00CE7EC2">
        <w:rPr>
          <w:rFonts w:eastAsia="Calibri" w:cs="Times New Roman"/>
          <w:bCs/>
          <w:i/>
          <w:sz w:val="20"/>
          <w:szCs w:val="20"/>
          <w:lang w:eastAsia="en-US"/>
        </w:rPr>
        <w:t>jazz</w:t>
      </w:r>
      <w:r w:rsidR="00C3390C">
        <w:rPr>
          <w:rFonts w:eastAsia="Calibri" w:cs="Times New Roman"/>
          <w:bCs/>
          <w:iCs/>
          <w:sz w:val="20"/>
          <w:szCs w:val="20"/>
          <w:lang w:eastAsia="en-US"/>
        </w:rPr>
        <w:t xml:space="preserve"> con improvisaciones melódicas y rítmicas muy personales, </w:t>
      </w:r>
      <w:r w:rsidR="00B47C62">
        <w:rPr>
          <w:rFonts w:eastAsia="Calibri" w:cs="Times New Roman"/>
          <w:bCs/>
          <w:iCs/>
          <w:sz w:val="20"/>
          <w:szCs w:val="20"/>
          <w:lang w:eastAsia="en-US"/>
        </w:rPr>
        <w:t>crea</w:t>
      </w:r>
      <w:r w:rsidR="00F21096">
        <w:rPr>
          <w:rFonts w:eastAsia="Calibri" w:cs="Times New Roman"/>
          <w:bCs/>
          <w:iCs/>
          <w:sz w:val="20"/>
          <w:szCs w:val="20"/>
          <w:lang w:eastAsia="en-US"/>
        </w:rPr>
        <w:t>n</w:t>
      </w:r>
      <w:r w:rsidR="00B47C62">
        <w:rPr>
          <w:rFonts w:eastAsia="Calibri" w:cs="Times New Roman"/>
          <w:bCs/>
          <w:iCs/>
          <w:sz w:val="20"/>
          <w:szCs w:val="20"/>
          <w:lang w:eastAsia="en-US"/>
        </w:rPr>
        <w:t>do u</w:t>
      </w:r>
      <w:r w:rsidR="00F47F3A">
        <w:rPr>
          <w:rFonts w:eastAsia="Calibri" w:cs="Times New Roman"/>
          <w:bCs/>
          <w:iCs/>
          <w:sz w:val="20"/>
          <w:szCs w:val="20"/>
          <w:lang w:eastAsia="en-US"/>
        </w:rPr>
        <w:t xml:space="preserve">na experiencia sonora </w:t>
      </w:r>
      <w:r w:rsidR="00B47C62">
        <w:rPr>
          <w:rFonts w:eastAsia="Calibri" w:cs="Times New Roman"/>
          <w:bCs/>
          <w:iCs/>
          <w:sz w:val="20"/>
          <w:szCs w:val="20"/>
          <w:lang w:eastAsia="en-US"/>
        </w:rPr>
        <w:t>únic</w:t>
      </w:r>
      <w:r w:rsidR="00F47F3A">
        <w:rPr>
          <w:rFonts w:eastAsia="Calibri" w:cs="Times New Roman"/>
          <w:bCs/>
          <w:iCs/>
          <w:sz w:val="20"/>
          <w:szCs w:val="20"/>
          <w:lang w:eastAsia="en-US"/>
        </w:rPr>
        <w:t>a</w:t>
      </w:r>
      <w:r w:rsidR="00B47C62">
        <w:rPr>
          <w:rFonts w:eastAsia="Calibri" w:cs="Times New Roman"/>
          <w:bCs/>
          <w:iCs/>
          <w:sz w:val="20"/>
          <w:szCs w:val="20"/>
          <w:lang w:eastAsia="en-US"/>
        </w:rPr>
        <w:t xml:space="preserve"> </w:t>
      </w:r>
      <w:r w:rsidR="00C3390C">
        <w:rPr>
          <w:rFonts w:eastAsia="Calibri" w:cs="Times New Roman"/>
          <w:bCs/>
          <w:iCs/>
          <w:sz w:val="20"/>
          <w:szCs w:val="20"/>
          <w:lang w:eastAsia="en-US"/>
        </w:rPr>
        <w:t xml:space="preserve">que les permite </w:t>
      </w:r>
      <w:r w:rsidR="00F47F3A">
        <w:rPr>
          <w:rFonts w:eastAsia="Calibri" w:cs="Times New Roman"/>
          <w:bCs/>
          <w:iCs/>
          <w:sz w:val="20"/>
          <w:szCs w:val="20"/>
          <w:lang w:eastAsia="en-US"/>
        </w:rPr>
        <w:t xml:space="preserve">conectar con todo </w:t>
      </w:r>
      <w:r w:rsidR="00C3390C">
        <w:rPr>
          <w:rFonts w:eastAsia="Calibri" w:cs="Times New Roman"/>
          <w:bCs/>
          <w:iCs/>
          <w:sz w:val="20"/>
          <w:szCs w:val="20"/>
          <w:lang w:eastAsia="en-US"/>
        </w:rPr>
        <w:t>tipo de público</w:t>
      </w:r>
      <w:r w:rsidR="00C3390C" w:rsidRPr="003D482E">
        <w:rPr>
          <w:rFonts w:eastAsia="Calibri" w:cs="Times New Roman"/>
          <w:bCs/>
          <w:iCs/>
          <w:sz w:val="20"/>
          <w:szCs w:val="20"/>
          <w:lang w:eastAsia="en-US"/>
        </w:rPr>
        <w:t xml:space="preserve">. </w:t>
      </w:r>
    </w:p>
    <w:p w14:paraId="6C7A3F4E" w14:textId="117ADF68" w:rsidR="00E250C1" w:rsidRPr="00C96DBE" w:rsidRDefault="006550ED" w:rsidP="00404E76">
      <w:pPr>
        <w:rPr>
          <w:rFonts w:eastAsia="Calibri" w:cs="Times New Roman"/>
          <w:bCs/>
          <w:iCs/>
          <w:sz w:val="20"/>
          <w:szCs w:val="20"/>
          <w:lang w:eastAsia="en-US"/>
        </w:rPr>
      </w:pPr>
      <w:r w:rsidRPr="00C96DBE">
        <w:rPr>
          <w:rFonts w:eastAsia="Calibri" w:cs="Times New Roman"/>
          <w:bCs/>
          <w:iCs/>
          <w:sz w:val="20"/>
          <w:szCs w:val="20"/>
          <w:lang w:eastAsia="en-US"/>
        </w:rPr>
        <w:t>Además,</w:t>
      </w:r>
      <w:r w:rsidRPr="00C96DBE">
        <w:rPr>
          <w:rFonts w:eastAsia="Calibri" w:cs="Times New Roman"/>
          <w:b/>
          <w:bCs/>
          <w:iCs/>
          <w:sz w:val="20"/>
          <w:szCs w:val="20"/>
          <w:lang w:eastAsia="en-US"/>
        </w:rPr>
        <w:t xml:space="preserve"> </w:t>
      </w:r>
      <w:r w:rsidRPr="00C96DBE">
        <w:rPr>
          <w:rFonts w:eastAsia="Calibri" w:cs="Times New Roman"/>
          <w:iCs/>
          <w:sz w:val="20"/>
          <w:szCs w:val="20"/>
          <w:lang w:eastAsia="en-US"/>
        </w:rPr>
        <w:t>d</w:t>
      </w:r>
      <w:r w:rsidR="00E250C1" w:rsidRPr="00C96DBE">
        <w:rPr>
          <w:rFonts w:eastAsia="Calibri" w:cs="Times New Roman"/>
          <w:iCs/>
          <w:sz w:val="20"/>
          <w:szCs w:val="20"/>
          <w:lang w:eastAsia="en-US"/>
        </w:rPr>
        <w:t>escubrir lo cotidiano desde una nueva perspectiva será el eje de</w:t>
      </w:r>
      <w:r w:rsidR="00E250C1" w:rsidRPr="00C96DBE">
        <w:rPr>
          <w:rFonts w:eastAsia="Calibri" w:cs="Times New Roman"/>
          <w:b/>
          <w:bCs/>
          <w:iCs/>
          <w:sz w:val="20"/>
          <w:szCs w:val="20"/>
          <w:lang w:eastAsia="en-US"/>
        </w:rPr>
        <w:t xml:space="preserve"> “¿Nos hacemos preguntas</w:t>
      </w:r>
      <w:r w:rsidR="00E250C1" w:rsidRPr="00F47F3A">
        <w:rPr>
          <w:rFonts w:eastAsia="Calibri" w:cs="Times New Roman"/>
          <w:b/>
          <w:bCs/>
          <w:iCs/>
          <w:sz w:val="20"/>
          <w:szCs w:val="20"/>
          <w:lang w:eastAsia="en-US"/>
        </w:rPr>
        <w:t>?”</w:t>
      </w:r>
      <w:r w:rsidR="00E250C1" w:rsidRPr="00C96DBE">
        <w:rPr>
          <w:rFonts w:eastAsia="Calibri" w:cs="Times New Roman"/>
          <w:iCs/>
          <w:sz w:val="20"/>
          <w:szCs w:val="20"/>
          <w:lang w:eastAsia="en-US"/>
        </w:rPr>
        <w:t>, una experiencia</w:t>
      </w:r>
      <w:r w:rsidR="006C2361">
        <w:rPr>
          <w:rFonts w:eastAsia="Calibri" w:cs="Times New Roman"/>
          <w:iCs/>
          <w:sz w:val="20"/>
          <w:szCs w:val="20"/>
          <w:lang w:eastAsia="en-US"/>
        </w:rPr>
        <w:t xml:space="preserve"> diferente que guiará</w:t>
      </w:r>
      <w:r w:rsidR="006C2361" w:rsidRPr="006C2361">
        <w:rPr>
          <w:rFonts w:eastAsia="Calibri" w:cs="Times New Roman"/>
          <w:bCs/>
          <w:iCs/>
          <w:sz w:val="20"/>
          <w:szCs w:val="20"/>
          <w:lang w:eastAsia="en-US"/>
        </w:rPr>
        <w:t xml:space="preserve"> </w:t>
      </w:r>
      <w:r w:rsidR="006C2361" w:rsidRPr="00C96DBE">
        <w:rPr>
          <w:rFonts w:eastAsia="Calibri" w:cs="Times New Roman"/>
          <w:bCs/>
          <w:iCs/>
          <w:sz w:val="20"/>
          <w:szCs w:val="20"/>
          <w:lang w:eastAsia="en-US"/>
        </w:rPr>
        <w:t>Daniel Erice</w:t>
      </w:r>
      <w:r w:rsidR="006C2361">
        <w:rPr>
          <w:rFonts w:eastAsia="Calibri" w:cs="Times New Roman"/>
          <w:bCs/>
          <w:iCs/>
          <w:sz w:val="20"/>
          <w:szCs w:val="20"/>
          <w:lang w:eastAsia="en-US"/>
        </w:rPr>
        <w:t xml:space="preserve">, </w:t>
      </w:r>
      <w:r w:rsidR="006C2361" w:rsidRPr="00C96DBE">
        <w:rPr>
          <w:rFonts w:eastAsia="Calibri" w:cs="Times New Roman"/>
          <w:bCs/>
          <w:iCs/>
          <w:sz w:val="20"/>
          <w:szCs w:val="20"/>
          <w:lang w:eastAsia="en-US"/>
        </w:rPr>
        <w:t>astrofísico, director de escena y divulgador científico,</w:t>
      </w:r>
      <w:r w:rsidR="006C2361">
        <w:rPr>
          <w:rFonts w:eastAsia="Calibri" w:cs="Times New Roman"/>
          <w:bCs/>
          <w:iCs/>
          <w:sz w:val="20"/>
          <w:szCs w:val="20"/>
          <w:lang w:eastAsia="en-US"/>
        </w:rPr>
        <w:t xml:space="preserve"> en la </w:t>
      </w:r>
      <w:r w:rsidR="00E250C1" w:rsidRPr="00C96DBE">
        <w:rPr>
          <w:rFonts w:eastAsia="Calibri" w:cs="Times New Roman"/>
          <w:iCs/>
          <w:sz w:val="20"/>
          <w:szCs w:val="20"/>
          <w:lang w:eastAsia="en-US"/>
        </w:rPr>
        <w:t xml:space="preserve">exposición </w:t>
      </w:r>
      <w:proofErr w:type="spellStart"/>
      <w:r w:rsidR="00E250C1" w:rsidRPr="00C96DBE">
        <w:rPr>
          <w:rFonts w:eastAsia="Calibri" w:cs="Times New Roman"/>
          <w:i/>
          <w:iCs/>
          <w:sz w:val="20"/>
          <w:szCs w:val="20"/>
          <w:lang w:eastAsia="en-US"/>
        </w:rPr>
        <w:t>Shimabuku</w:t>
      </w:r>
      <w:proofErr w:type="spellEnd"/>
      <w:r w:rsidR="00E250C1" w:rsidRPr="00C96DBE">
        <w:rPr>
          <w:rFonts w:eastAsia="Calibri" w:cs="Times New Roman"/>
          <w:i/>
          <w:iCs/>
          <w:sz w:val="20"/>
          <w:szCs w:val="20"/>
          <w:lang w:eastAsia="en-US"/>
        </w:rPr>
        <w:t>: pulpo, cítrico, humano</w:t>
      </w:r>
      <w:r w:rsidR="006C2361">
        <w:rPr>
          <w:rFonts w:eastAsia="Calibri" w:cs="Times New Roman"/>
          <w:i/>
          <w:iCs/>
          <w:sz w:val="20"/>
          <w:szCs w:val="20"/>
          <w:lang w:eastAsia="en-US"/>
        </w:rPr>
        <w:t>.</w:t>
      </w:r>
      <w:r w:rsidR="00E250C1" w:rsidRPr="00C96DBE">
        <w:rPr>
          <w:rFonts w:eastAsia="Calibri" w:cs="Times New Roman"/>
          <w:iCs/>
          <w:sz w:val="20"/>
          <w:szCs w:val="20"/>
          <w:lang w:eastAsia="en-US"/>
        </w:rPr>
        <w:t xml:space="preserve"> </w:t>
      </w:r>
      <w:r w:rsidR="006C2361">
        <w:rPr>
          <w:rFonts w:eastAsia="Calibri" w:cs="Times New Roman"/>
          <w:iCs/>
          <w:sz w:val="20"/>
          <w:szCs w:val="20"/>
          <w:lang w:eastAsia="en-US"/>
        </w:rPr>
        <w:t xml:space="preserve">Será </w:t>
      </w:r>
      <w:r w:rsidR="00E250C1" w:rsidRPr="00C96DBE">
        <w:rPr>
          <w:rFonts w:eastAsia="Calibri" w:cs="Times New Roman"/>
          <w:iCs/>
          <w:sz w:val="20"/>
          <w:szCs w:val="20"/>
          <w:lang w:eastAsia="en-US"/>
        </w:rPr>
        <w:t xml:space="preserve">el </w:t>
      </w:r>
      <w:r w:rsidR="00E250C1" w:rsidRPr="00910E8C">
        <w:rPr>
          <w:rFonts w:eastAsia="Calibri" w:cs="Times New Roman"/>
          <w:iCs/>
          <w:sz w:val="20"/>
          <w:szCs w:val="20"/>
          <w:u w:val="single"/>
          <w:lang w:eastAsia="en-US"/>
        </w:rPr>
        <w:t>22 de febrero</w:t>
      </w:r>
      <w:r w:rsidR="006C2361" w:rsidRPr="00910E8C">
        <w:rPr>
          <w:rFonts w:eastAsia="Calibri" w:cs="Times New Roman"/>
          <w:iCs/>
          <w:sz w:val="20"/>
          <w:szCs w:val="20"/>
          <w:u w:val="single"/>
          <w:lang w:eastAsia="en-US"/>
        </w:rPr>
        <w:t>,</w:t>
      </w:r>
      <w:r w:rsidR="00E250C1" w:rsidRPr="00910E8C">
        <w:rPr>
          <w:rFonts w:eastAsia="Calibri" w:cs="Times New Roman"/>
          <w:iCs/>
          <w:sz w:val="20"/>
          <w:szCs w:val="20"/>
          <w:u w:val="single"/>
          <w:lang w:eastAsia="en-US"/>
        </w:rPr>
        <w:t xml:space="preserve"> a las 18:30 h</w:t>
      </w:r>
      <w:r w:rsidR="006C2361" w:rsidRPr="00910E8C">
        <w:rPr>
          <w:rFonts w:eastAsia="Calibri" w:cs="Times New Roman"/>
          <w:iCs/>
          <w:sz w:val="20"/>
          <w:szCs w:val="20"/>
          <w:u w:val="single"/>
          <w:lang w:eastAsia="en-US"/>
        </w:rPr>
        <w:t>oras</w:t>
      </w:r>
      <w:r w:rsidR="006C2361">
        <w:rPr>
          <w:rFonts w:eastAsia="Calibri" w:cs="Times New Roman"/>
          <w:iCs/>
          <w:sz w:val="20"/>
          <w:szCs w:val="20"/>
          <w:lang w:eastAsia="en-US"/>
        </w:rPr>
        <w:t xml:space="preserve">, cuando los asistentes </w:t>
      </w:r>
      <w:r w:rsidR="00E250C1" w:rsidRPr="00C96DBE">
        <w:rPr>
          <w:rFonts w:eastAsia="Calibri" w:cs="Times New Roman"/>
          <w:bCs/>
          <w:iCs/>
          <w:sz w:val="20"/>
          <w:szCs w:val="20"/>
          <w:lang w:eastAsia="en-US"/>
        </w:rPr>
        <w:lastRenderedPageBreak/>
        <w:t>explor</w:t>
      </w:r>
      <w:r w:rsidR="006C2361">
        <w:rPr>
          <w:rFonts w:eastAsia="Calibri" w:cs="Times New Roman"/>
          <w:bCs/>
          <w:iCs/>
          <w:sz w:val="20"/>
          <w:szCs w:val="20"/>
          <w:lang w:eastAsia="en-US"/>
        </w:rPr>
        <w:t xml:space="preserve">en a través de esta actividad </w:t>
      </w:r>
      <w:r w:rsidR="00E250C1" w:rsidRPr="00C96DBE">
        <w:rPr>
          <w:rFonts w:eastAsia="Calibri" w:cs="Times New Roman"/>
          <w:bCs/>
          <w:iCs/>
          <w:sz w:val="20"/>
          <w:szCs w:val="20"/>
          <w:lang w:eastAsia="en-US"/>
        </w:rPr>
        <w:t>la relación entre arte y ciencia para despertar la curiosidad y la imaginación</w:t>
      </w:r>
      <w:r w:rsidRPr="00C96DBE">
        <w:rPr>
          <w:rFonts w:eastAsia="Calibri" w:cs="Times New Roman"/>
          <w:bCs/>
          <w:iCs/>
          <w:sz w:val="20"/>
          <w:szCs w:val="20"/>
          <w:lang w:eastAsia="en-US"/>
        </w:rPr>
        <w:t xml:space="preserve"> de nuestro niño interior</w:t>
      </w:r>
      <w:r w:rsidR="00E250C1" w:rsidRPr="00C96DBE">
        <w:rPr>
          <w:rFonts w:eastAsia="Calibri" w:cs="Times New Roman"/>
          <w:bCs/>
          <w:iCs/>
          <w:sz w:val="20"/>
          <w:szCs w:val="20"/>
          <w:lang w:eastAsia="en-US"/>
        </w:rPr>
        <w:t>.</w:t>
      </w:r>
    </w:p>
    <w:p w14:paraId="5687FFEA" w14:textId="6FEEFD8A"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27BCBDB8"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 xml:space="preserve">Sara Gonzalo / </w:t>
      </w:r>
      <w:r w:rsidR="006C5C40">
        <w:rPr>
          <w:rFonts w:eastAsia="Times New Roman" w:cs="Times New Roman"/>
          <w:sz w:val="20"/>
          <w:szCs w:val="20"/>
          <w:lang w:val="pt-PT"/>
        </w:rPr>
        <w:t>Irene Landaluce</w:t>
      </w:r>
    </w:p>
    <w:p w14:paraId="2459E6FA" w14:textId="13BA6AE4"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sidR="00360C83" w:rsidRPr="0087654B">
        <w:rPr>
          <w:rFonts w:eastAsia="Times New Roman" w:cs="Times New Roman"/>
          <w:color w:val="0563C1" w:themeColor="hyperlink"/>
          <w:sz w:val="20"/>
          <w:szCs w:val="20"/>
          <w:u w:val="single"/>
          <w:lang w:val="es-ES"/>
        </w:rPr>
        <w:t>620 45 02 27</w:t>
      </w:r>
    </w:p>
    <w:sectPr w:rsidR="00A653B5" w:rsidRPr="00B11266" w:rsidSect="00092F16">
      <w:headerReference w:type="default" r:id="rId14"/>
      <w:headerReference w:type="first" r:id="rId15"/>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D7E00" w14:textId="77777777" w:rsidR="00732845" w:rsidRDefault="00732845">
      <w:pPr>
        <w:spacing w:after="0"/>
      </w:pPr>
      <w:r>
        <w:separator/>
      </w:r>
    </w:p>
  </w:endnote>
  <w:endnote w:type="continuationSeparator" w:id="0">
    <w:p w14:paraId="56E4111E" w14:textId="77777777" w:rsidR="00732845" w:rsidRDefault="007328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Rockwel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44E56" w14:textId="77777777" w:rsidR="00732845" w:rsidRDefault="00732845">
      <w:pPr>
        <w:spacing w:after="0"/>
      </w:pPr>
      <w:r>
        <w:separator/>
      </w:r>
    </w:p>
  </w:footnote>
  <w:footnote w:type="continuationSeparator" w:id="0">
    <w:p w14:paraId="02713325" w14:textId="77777777" w:rsidR="00732845" w:rsidRDefault="007328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E2B11F"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E18D9C"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7E4B53"/>
    <w:multiLevelType w:val="hybridMultilevel"/>
    <w:tmpl w:val="F49A3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C5759"/>
    <w:multiLevelType w:val="hybridMultilevel"/>
    <w:tmpl w:val="638C52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42093965">
    <w:abstractNumId w:val="0"/>
  </w:num>
  <w:num w:numId="2" w16cid:durableId="1500776261">
    <w:abstractNumId w:val="6"/>
  </w:num>
  <w:num w:numId="3" w16cid:durableId="831337315">
    <w:abstractNumId w:val="0"/>
  </w:num>
  <w:num w:numId="4" w16cid:durableId="2029987295">
    <w:abstractNumId w:val="7"/>
  </w:num>
  <w:num w:numId="5" w16cid:durableId="66656069">
    <w:abstractNumId w:val="0"/>
  </w:num>
  <w:num w:numId="6" w16cid:durableId="2132281393">
    <w:abstractNumId w:val="4"/>
  </w:num>
  <w:num w:numId="7" w16cid:durableId="1110008943">
    <w:abstractNumId w:val="8"/>
  </w:num>
  <w:num w:numId="8" w16cid:durableId="1855652595">
    <w:abstractNumId w:val="13"/>
  </w:num>
  <w:num w:numId="9" w16cid:durableId="1974870995">
    <w:abstractNumId w:val="10"/>
  </w:num>
  <w:num w:numId="10" w16cid:durableId="1246842883">
    <w:abstractNumId w:val="1"/>
  </w:num>
  <w:num w:numId="11" w16cid:durableId="415369810">
    <w:abstractNumId w:val="11"/>
  </w:num>
  <w:num w:numId="12" w16cid:durableId="650215402">
    <w:abstractNumId w:val="15"/>
  </w:num>
  <w:num w:numId="13" w16cid:durableId="702050270">
    <w:abstractNumId w:val="14"/>
  </w:num>
  <w:num w:numId="14" w16cid:durableId="198707214">
    <w:abstractNumId w:val="2"/>
  </w:num>
  <w:num w:numId="15" w16cid:durableId="1314673716">
    <w:abstractNumId w:val="5"/>
  </w:num>
  <w:num w:numId="16" w16cid:durableId="1784576292">
    <w:abstractNumId w:val="3"/>
  </w:num>
  <w:num w:numId="17" w16cid:durableId="1053115918">
    <w:abstractNumId w:val="9"/>
  </w:num>
  <w:num w:numId="18" w16cid:durableId="1131485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333A"/>
    <w:rsid w:val="000035FF"/>
    <w:rsid w:val="0000559E"/>
    <w:rsid w:val="000100E6"/>
    <w:rsid w:val="00010317"/>
    <w:rsid w:val="000148F5"/>
    <w:rsid w:val="00015645"/>
    <w:rsid w:val="000158B2"/>
    <w:rsid w:val="00016E49"/>
    <w:rsid w:val="00017245"/>
    <w:rsid w:val="00017D40"/>
    <w:rsid w:val="000231F1"/>
    <w:rsid w:val="000234BD"/>
    <w:rsid w:val="00024698"/>
    <w:rsid w:val="00024704"/>
    <w:rsid w:val="000277D0"/>
    <w:rsid w:val="0003136E"/>
    <w:rsid w:val="00031493"/>
    <w:rsid w:val="000331E4"/>
    <w:rsid w:val="00034307"/>
    <w:rsid w:val="0003484D"/>
    <w:rsid w:val="000348CB"/>
    <w:rsid w:val="00034DB0"/>
    <w:rsid w:val="000366BA"/>
    <w:rsid w:val="00040C5A"/>
    <w:rsid w:val="00042505"/>
    <w:rsid w:val="0004302F"/>
    <w:rsid w:val="00043AFF"/>
    <w:rsid w:val="00044F64"/>
    <w:rsid w:val="000453F0"/>
    <w:rsid w:val="00046CF5"/>
    <w:rsid w:val="00047332"/>
    <w:rsid w:val="00050A1C"/>
    <w:rsid w:val="00050AF6"/>
    <w:rsid w:val="00053456"/>
    <w:rsid w:val="00056D7B"/>
    <w:rsid w:val="00057CA9"/>
    <w:rsid w:val="00061A4F"/>
    <w:rsid w:val="00062A44"/>
    <w:rsid w:val="00063141"/>
    <w:rsid w:val="00063CFC"/>
    <w:rsid w:val="0006546B"/>
    <w:rsid w:val="00065811"/>
    <w:rsid w:val="00073F47"/>
    <w:rsid w:val="00074083"/>
    <w:rsid w:val="000748E4"/>
    <w:rsid w:val="00075E89"/>
    <w:rsid w:val="000802F2"/>
    <w:rsid w:val="00080CEC"/>
    <w:rsid w:val="00080E9E"/>
    <w:rsid w:val="0008278B"/>
    <w:rsid w:val="00082977"/>
    <w:rsid w:val="00082FEB"/>
    <w:rsid w:val="0008633C"/>
    <w:rsid w:val="000879D5"/>
    <w:rsid w:val="000906A6"/>
    <w:rsid w:val="00091265"/>
    <w:rsid w:val="00092F16"/>
    <w:rsid w:val="0009422E"/>
    <w:rsid w:val="00094932"/>
    <w:rsid w:val="0009726C"/>
    <w:rsid w:val="000A0A0C"/>
    <w:rsid w:val="000A329B"/>
    <w:rsid w:val="000A4A88"/>
    <w:rsid w:val="000B404A"/>
    <w:rsid w:val="000B52DA"/>
    <w:rsid w:val="000B5B4C"/>
    <w:rsid w:val="000B77F7"/>
    <w:rsid w:val="000B78D3"/>
    <w:rsid w:val="000C0E20"/>
    <w:rsid w:val="000C1BB6"/>
    <w:rsid w:val="000C2D83"/>
    <w:rsid w:val="000C3226"/>
    <w:rsid w:val="000C382F"/>
    <w:rsid w:val="000C6E7D"/>
    <w:rsid w:val="000D215E"/>
    <w:rsid w:val="000D5496"/>
    <w:rsid w:val="000D602C"/>
    <w:rsid w:val="000E0B83"/>
    <w:rsid w:val="000E0EE8"/>
    <w:rsid w:val="000E1F51"/>
    <w:rsid w:val="000E1FDA"/>
    <w:rsid w:val="000E65AF"/>
    <w:rsid w:val="000E6AD3"/>
    <w:rsid w:val="000F084A"/>
    <w:rsid w:val="000F1321"/>
    <w:rsid w:val="000F1CE7"/>
    <w:rsid w:val="000F26E0"/>
    <w:rsid w:val="000F76A0"/>
    <w:rsid w:val="00100C5E"/>
    <w:rsid w:val="001014D2"/>
    <w:rsid w:val="00107698"/>
    <w:rsid w:val="0011088D"/>
    <w:rsid w:val="00113979"/>
    <w:rsid w:val="00113995"/>
    <w:rsid w:val="00114644"/>
    <w:rsid w:val="001149CA"/>
    <w:rsid w:val="00116882"/>
    <w:rsid w:val="00120F7A"/>
    <w:rsid w:val="00122037"/>
    <w:rsid w:val="001256FF"/>
    <w:rsid w:val="001273C0"/>
    <w:rsid w:val="0013125F"/>
    <w:rsid w:val="001337A5"/>
    <w:rsid w:val="00133AC2"/>
    <w:rsid w:val="00137355"/>
    <w:rsid w:val="00137428"/>
    <w:rsid w:val="00141F67"/>
    <w:rsid w:val="001465A5"/>
    <w:rsid w:val="00150AF1"/>
    <w:rsid w:val="00153859"/>
    <w:rsid w:val="00153A19"/>
    <w:rsid w:val="0015402A"/>
    <w:rsid w:val="001540D6"/>
    <w:rsid w:val="001634FF"/>
    <w:rsid w:val="00166003"/>
    <w:rsid w:val="0017081D"/>
    <w:rsid w:val="0017139C"/>
    <w:rsid w:val="00172F09"/>
    <w:rsid w:val="00174BCD"/>
    <w:rsid w:val="00174D33"/>
    <w:rsid w:val="0017639B"/>
    <w:rsid w:val="00181E71"/>
    <w:rsid w:val="001821DE"/>
    <w:rsid w:val="001833B7"/>
    <w:rsid w:val="0018438B"/>
    <w:rsid w:val="00191B53"/>
    <w:rsid w:val="001968A4"/>
    <w:rsid w:val="00196C6F"/>
    <w:rsid w:val="001A5356"/>
    <w:rsid w:val="001B11C3"/>
    <w:rsid w:val="001B1304"/>
    <w:rsid w:val="001B276C"/>
    <w:rsid w:val="001B55D1"/>
    <w:rsid w:val="001C0E56"/>
    <w:rsid w:val="001D3360"/>
    <w:rsid w:val="001D3B64"/>
    <w:rsid w:val="001D5C44"/>
    <w:rsid w:val="001D6499"/>
    <w:rsid w:val="001E072C"/>
    <w:rsid w:val="001E2CCD"/>
    <w:rsid w:val="001E315E"/>
    <w:rsid w:val="001E3180"/>
    <w:rsid w:val="001E4BDE"/>
    <w:rsid w:val="001E5AE8"/>
    <w:rsid w:val="001E79E7"/>
    <w:rsid w:val="001F2BFF"/>
    <w:rsid w:val="001F43DD"/>
    <w:rsid w:val="001F588F"/>
    <w:rsid w:val="00200EA8"/>
    <w:rsid w:val="002078D8"/>
    <w:rsid w:val="00212943"/>
    <w:rsid w:val="002134B2"/>
    <w:rsid w:val="00214802"/>
    <w:rsid w:val="00215C2E"/>
    <w:rsid w:val="00217F97"/>
    <w:rsid w:val="002237DC"/>
    <w:rsid w:val="002244B2"/>
    <w:rsid w:val="00225259"/>
    <w:rsid w:val="00225418"/>
    <w:rsid w:val="002259A2"/>
    <w:rsid w:val="002275C8"/>
    <w:rsid w:val="002330D7"/>
    <w:rsid w:val="002335D7"/>
    <w:rsid w:val="00233CC7"/>
    <w:rsid w:val="00236A98"/>
    <w:rsid w:val="00237CD7"/>
    <w:rsid w:val="0024020D"/>
    <w:rsid w:val="00240AE5"/>
    <w:rsid w:val="002421D7"/>
    <w:rsid w:val="0024411D"/>
    <w:rsid w:val="00244A44"/>
    <w:rsid w:val="0024503C"/>
    <w:rsid w:val="00246F6A"/>
    <w:rsid w:val="002471EA"/>
    <w:rsid w:val="0024721C"/>
    <w:rsid w:val="002472B7"/>
    <w:rsid w:val="002507A7"/>
    <w:rsid w:val="00252689"/>
    <w:rsid w:val="00253202"/>
    <w:rsid w:val="00256BAA"/>
    <w:rsid w:val="00257831"/>
    <w:rsid w:val="00257A54"/>
    <w:rsid w:val="002613C5"/>
    <w:rsid w:val="0026196E"/>
    <w:rsid w:val="00263695"/>
    <w:rsid w:val="00265A75"/>
    <w:rsid w:val="00266F30"/>
    <w:rsid w:val="002700E6"/>
    <w:rsid w:val="002836C4"/>
    <w:rsid w:val="00283847"/>
    <w:rsid w:val="00283C8D"/>
    <w:rsid w:val="00284127"/>
    <w:rsid w:val="00284129"/>
    <w:rsid w:val="00285978"/>
    <w:rsid w:val="00285CE8"/>
    <w:rsid w:val="0029092A"/>
    <w:rsid w:val="00293496"/>
    <w:rsid w:val="0029420D"/>
    <w:rsid w:val="00296278"/>
    <w:rsid w:val="0029723D"/>
    <w:rsid w:val="002976BC"/>
    <w:rsid w:val="002A0D6E"/>
    <w:rsid w:val="002A1B08"/>
    <w:rsid w:val="002A1B32"/>
    <w:rsid w:val="002A6ACA"/>
    <w:rsid w:val="002A6C88"/>
    <w:rsid w:val="002A74CD"/>
    <w:rsid w:val="002A7E9B"/>
    <w:rsid w:val="002B4CF7"/>
    <w:rsid w:val="002B5DEF"/>
    <w:rsid w:val="002B6011"/>
    <w:rsid w:val="002B6741"/>
    <w:rsid w:val="002B6AA1"/>
    <w:rsid w:val="002C0413"/>
    <w:rsid w:val="002C0F20"/>
    <w:rsid w:val="002C32A1"/>
    <w:rsid w:val="002C71BA"/>
    <w:rsid w:val="002D0AAE"/>
    <w:rsid w:val="002D7AF5"/>
    <w:rsid w:val="002E145C"/>
    <w:rsid w:val="002E3655"/>
    <w:rsid w:val="002E4207"/>
    <w:rsid w:val="002E5509"/>
    <w:rsid w:val="002E5C1B"/>
    <w:rsid w:val="002E7A91"/>
    <w:rsid w:val="002E7B18"/>
    <w:rsid w:val="002F1468"/>
    <w:rsid w:val="002F1672"/>
    <w:rsid w:val="002F1C40"/>
    <w:rsid w:val="002F56C5"/>
    <w:rsid w:val="002F6A70"/>
    <w:rsid w:val="003000B5"/>
    <w:rsid w:val="0030156B"/>
    <w:rsid w:val="0031182B"/>
    <w:rsid w:val="00314556"/>
    <w:rsid w:val="003150AC"/>
    <w:rsid w:val="0032062C"/>
    <w:rsid w:val="00321110"/>
    <w:rsid w:val="00324266"/>
    <w:rsid w:val="00325183"/>
    <w:rsid w:val="00330C76"/>
    <w:rsid w:val="00331E3A"/>
    <w:rsid w:val="00334122"/>
    <w:rsid w:val="00337DF1"/>
    <w:rsid w:val="00340B90"/>
    <w:rsid w:val="00342C52"/>
    <w:rsid w:val="00343125"/>
    <w:rsid w:val="00344B63"/>
    <w:rsid w:val="003451E5"/>
    <w:rsid w:val="003469A5"/>
    <w:rsid w:val="003470F8"/>
    <w:rsid w:val="00347B66"/>
    <w:rsid w:val="003508BF"/>
    <w:rsid w:val="0035131C"/>
    <w:rsid w:val="0035301A"/>
    <w:rsid w:val="003530A6"/>
    <w:rsid w:val="0035419B"/>
    <w:rsid w:val="00357472"/>
    <w:rsid w:val="00360C83"/>
    <w:rsid w:val="003645BB"/>
    <w:rsid w:val="00364E99"/>
    <w:rsid w:val="00365B15"/>
    <w:rsid w:val="00366D0D"/>
    <w:rsid w:val="0036780C"/>
    <w:rsid w:val="00371C4D"/>
    <w:rsid w:val="0037361E"/>
    <w:rsid w:val="00373757"/>
    <w:rsid w:val="00381E92"/>
    <w:rsid w:val="00382349"/>
    <w:rsid w:val="00382756"/>
    <w:rsid w:val="003876DF"/>
    <w:rsid w:val="003902D2"/>
    <w:rsid w:val="0039600D"/>
    <w:rsid w:val="003970FB"/>
    <w:rsid w:val="003A1D59"/>
    <w:rsid w:val="003A20AF"/>
    <w:rsid w:val="003A576C"/>
    <w:rsid w:val="003A6AB9"/>
    <w:rsid w:val="003A734D"/>
    <w:rsid w:val="003B29AF"/>
    <w:rsid w:val="003B2FA7"/>
    <w:rsid w:val="003B31F5"/>
    <w:rsid w:val="003B4779"/>
    <w:rsid w:val="003C0FC8"/>
    <w:rsid w:val="003C156D"/>
    <w:rsid w:val="003C2209"/>
    <w:rsid w:val="003C235A"/>
    <w:rsid w:val="003C4D68"/>
    <w:rsid w:val="003C6AD4"/>
    <w:rsid w:val="003C748E"/>
    <w:rsid w:val="003D02AE"/>
    <w:rsid w:val="003D1A99"/>
    <w:rsid w:val="003D3963"/>
    <w:rsid w:val="003D4D87"/>
    <w:rsid w:val="003D4E18"/>
    <w:rsid w:val="003D675C"/>
    <w:rsid w:val="003D7875"/>
    <w:rsid w:val="003E3BF9"/>
    <w:rsid w:val="003E430F"/>
    <w:rsid w:val="003E5672"/>
    <w:rsid w:val="003F19C2"/>
    <w:rsid w:val="003F2648"/>
    <w:rsid w:val="003F4A1A"/>
    <w:rsid w:val="003F5D91"/>
    <w:rsid w:val="00401592"/>
    <w:rsid w:val="004039B1"/>
    <w:rsid w:val="0040410E"/>
    <w:rsid w:val="004049B7"/>
    <w:rsid w:val="00404CA9"/>
    <w:rsid w:val="00404E76"/>
    <w:rsid w:val="004074C9"/>
    <w:rsid w:val="00410945"/>
    <w:rsid w:val="00413688"/>
    <w:rsid w:val="0041459D"/>
    <w:rsid w:val="00416486"/>
    <w:rsid w:val="0041761B"/>
    <w:rsid w:val="00417DFD"/>
    <w:rsid w:val="0042160D"/>
    <w:rsid w:val="00422277"/>
    <w:rsid w:val="004226B0"/>
    <w:rsid w:val="004242D1"/>
    <w:rsid w:val="004257E2"/>
    <w:rsid w:val="00426BDB"/>
    <w:rsid w:val="00426E62"/>
    <w:rsid w:val="00430745"/>
    <w:rsid w:val="0043080B"/>
    <w:rsid w:val="00430A15"/>
    <w:rsid w:val="00430DFB"/>
    <w:rsid w:val="00434CD8"/>
    <w:rsid w:val="00435EFD"/>
    <w:rsid w:val="00436819"/>
    <w:rsid w:val="00436AD3"/>
    <w:rsid w:val="00437352"/>
    <w:rsid w:val="004375CE"/>
    <w:rsid w:val="00441690"/>
    <w:rsid w:val="0044236E"/>
    <w:rsid w:val="00445475"/>
    <w:rsid w:val="00447E5B"/>
    <w:rsid w:val="00451E8A"/>
    <w:rsid w:val="004555BD"/>
    <w:rsid w:val="0046340A"/>
    <w:rsid w:val="00463DD3"/>
    <w:rsid w:val="00470642"/>
    <w:rsid w:val="00472BC6"/>
    <w:rsid w:val="00473B67"/>
    <w:rsid w:val="00476B93"/>
    <w:rsid w:val="00477B35"/>
    <w:rsid w:val="00477D2D"/>
    <w:rsid w:val="00481182"/>
    <w:rsid w:val="00481C33"/>
    <w:rsid w:val="00482A9C"/>
    <w:rsid w:val="004831DE"/>
    <w:rsid w:val="00487EB0"/>
    <w:rsid w:val="004906AD"/>
    <w:rsid w:val="004916CD"/>
    <w:rsid w:val="0049236F"/>
    <w:rsid w:val="00494657"/>
    <w:rsid w:val="00495831"/>
    <w:rsid w:val="004A0F74"/>
    <w:rsid w:val="004A237E"/>
    <w:rsid w:val="004A3523"/>
    <w:rsid w:val="004A59B9"/>
    <w:rsid w:val="004A6B13"/>
    <w:rsid w:val="004B0310"/>
    <w:rsid w:val="004B0CAB"/>
    <w:rsid w:val="004B3A09"/>
    <w:rsid w:val="004B3E43"/>
    <w:rsid w:val="004B4D65"/>
    <w:rsid w:val="004B536D"/>
    <w:rsid w:val="004B7460"/>
    <w:rsid w:val="004C4C97"/>
    <w:rsid w:val="004C5DD1"/>
    <w:rsid w:val="004C7005"/>
    <w:rsid w:val="004D1385"/>
    <w:rsid w:val="004D1E59"/>
    <w:rsid w:val="004D37F9"/>
    <w:rsid w:val="004D4F00"/>
    <w:rsid w:val="004E0553"/>
    <w:rsid w:val="004E1701"/>
    <w:rsid w:val="004E2974"/>
    <w:rsid w:val="004E3363"/>
    <w:rsid w:val="004E3CAB"/>
    <w:rsid w:val="004E3E1B"/>
    <w:rsid w:val="004E48A5"/>
    <w:rsid w:val="004E4BAB"/>
    <w:rsid w:val="004E5E07"/>
    <w:rsid w:val="004E630D"/>
    <w:rsid w:val="004E7011"/>
    <w:rsid w:val="004F1854"/>
    <w:rsid w:val="004F1AC0"/>
    <w:rsid w:val="004F5E5A"/>
    <w:rsid w:val="004F61B0"/>
    <w:rsid w:val="004F6805"/>
    <w:rsid w:val="004F7659"/>
    <w:rsid w:val="00501DD8"/>
    <w:rsid w:val="0050209E"/>
    <w:rsid w:val="0050211B"/>
    <w:rsid w:val="00502C72"/>
    <w:rsid w:val="005044BD"/>
    <w:rsid w:val="00505446"/>
    <w:rsid w:val="00510D73"/>
    <w:rsid w:val="005111F3"/>
    <w:rsid w:val="005170EF"/>
    <w:rsid w:val="00526CDD"/>
    <w:rsid w:val="005345FD"/>
    <w:rsid w:val="00541680"/>
    <w:rsid w:val="00547A7F"/>
    <w:rsid w:val="00552A66"/>
    <w:rsid w:val="00552FF4"/>
    <w:rsid w:val="005543D4"/>
    <w:rsid w:val="005551C8"/>
    <w:rsid w:val="00562166"/>
    <w:rsid w:val="00562C93"/>
    <w:rsid w:val="005645B2"/>
    <w:rsid w:val="005661E7"/>
    <w:rsid w:val="0056628F"/>
    <w:rsid w:val="00567403"/>
    <w:rsid w:val="00567A73"/>
    <w:rsid w:val="005710FA"/>
    <w:rsid w:val="005743F2"/>
    <w:rsid w:val="00575271"/>
    <w:rsid w:val="00577652"/>
    <w:rsid w:val="005804E4"/>
    <w:rsid w:val="005840AA"/>
    <w:rsid w:val="00592019"/>
    <w:rsid w:val="00592964"/>
    <w:rsid w:val="00594DE4"/>
    <w:rsid w:val="0059604F"/>
    <w:rsid w:val="005966E2"/>
    <w:rsid w:val="005A20A7"/>
    <w:rsid w:val="005A2BE6"/>
    <w:rsid w:val="005A2CD5"/>
    <w:rsid w:val="005A46DC"/>
    <w:rsid w:val="005A5C3D"/>
    <w:rsid w:val="005A6263"/>
    <w:rsid w:val="005B3D9A"/>
    <w:rsid w:val="005B52BD"/>
    <w:rsid w:val="005B6B16"/>
    <w:rsid w:val="005B73FE"/>
    <w:rsid w:val="005C2114"/>
    <w:rsid w:val="005C3575"/>
    <w:rsid w:val="005C41A0"/>
    <w:rsid w:val="005C4448"/>
    <w:rsid w:val="005C58B6"/>
    <w:rsid w:val="005D0379"/>
    <w:rsid w:val="005D1497"/>
    <w:rsid w:val="005D2EC1"/>
    <w:rsid w:val="005D55F1"/>
    <w:rsid w:val="005D5BDA"/>
    <w:rsid w:val="005D67CD"/>
    <w:rsid w:val="005E008F"/>
    <w:rsid w:val="005E183E"/>
    <w:rsid w:val="005E2485"/>
    <w:rsid w:val="005E3118"/>
    <w:rsid w:val="005E42A3"/>
    <w:rsid w:val="005E42A5"/>
    <w:rsid w:val="005E6A57"/>
    <w:rsid w:val="005F07CA"/>
    <w:rsid w:val="005F7FBE"/>
    <w:rsid w:val="006022D4"/>
    <w:rsid w:val="00603FC3"/>
    <w:rsid w:val="00604C6C"/>
    <w:rsid w:val="00606420"/>
    <w:rsid w:val="00606DF5"/>
    <w:rsid w:val="00607FA0"/>
    <w:rsid w:val="00613CC8"/>
    <w:rsid w:val="006210E5"/>
    <w:rsid w:val="006218C5"/>
    <w:rsid w:val="00622880"/>
    <w:rsid w:val="0062303B"/>
    <w:rsid w:val="00630DEA"/>
    <w:rsid w:val="0063141B"/>
    <w:rsid w:val="00633D07"/>
    <w:rsid w:val="00635587"/>
    <w:rsid w:val="00637A08"/>
    <w:rsid w:val="00637A82"/>
    <w:rsid w:val="006407DE"/>
    <w:rsid w:val="00640ED8"/>
    <w:rsid w:val="00641152"/>
    <w:rsid w:val="00644FFB"/>
    <w:rsid w:val="00645992"/>
    <w:rsid w:val="00650198"/>
    <w:rsid w:val="00650F8D"/>
    <w:rsid w:val="006539EF"/>
    <w:rsid w:val="006550ED"/>
    <w:rsid w:val="00660FBB"/>
    <w:rsid w:val="006622FE"/>
    <w:rsid w:val="00662CE6"/>
    <w:rsid w:val="00662FCA"/>
    <w:rsid w:val="00665B52"/>
    <w:rsid w:val="006670C2"/>
    <w:rsid w:val="00670A50"/>
    <w:rsid w:val="00671E65"/>
    <w:rsid w:val="00673012"/>
    <w:rsid w:val="006731B7"/>
    <w:rsid w:val="00674AFC"/>
    <w:rsid w:val="00675316"/>
    <w:rsid w:val="00676C17"/>
    <w:rsid w:val="006829BE"/>
    <w:rsid w:val="0068667E"/>
    <w:rsid w:val="0068668B"/>
    <w:rsid w:val="00686CE1"/>
    <w:rsid w:val="006873D2"/>
    <w:rsid w:val="00690D13"/>
    <w:rsid w:val="00690F93"/>
    <w:rsid w:val="00693D37"/>
    <w:rsid w:val="0069698A"/>
    <w:rsid w:val="006A03E8"/>
    <w:rsid w:val="006A4A4B"/>
    <w:rsid w:val="006B111A"/>
    <w:rsid w:val="006B2DF1"/>
    <w:rsid w:val="006B3554"/>
    <w:rsid w:val="006B4774"/>
    <w:rsid w:val="006B5C96"/>
    <w:rsid w:val="006B5EE9"/>
    <w:rsid w:val="006B684D"/>
    <w:rsid w:val="006B7931"/>
    <w:rsid w:val="006B7C20"/>
    <w:rsid w:val="006C1771"/>
    <w:rsid w:val="006C2361"/>
    <w:rsid w:val="006C338C"/>
    <w:rsid w:val="006C5C40"/>
    <w:rsid w:val="006C7FB4"/>
    <w:rsid w:val="006D455E"/>
    <w:rsid w:val="006D796E"/>
    <w:rsid w:val="006E3007"/>
    <w:rsid w:val="006E498C"/>
    <w:rsid w:val="006F0664"/>
    <w:rsid w:val="006F0F80"/>
    <w:rsid w:val="006F2EB8"/>
    <w:rsid w:val="006F569A"/>
    <w:rsid w:val="006F6F4C"/>
    <w:rsid w:val="00701885"/>
    <w:rsid w:val="007040A0"/>
    <w:rsid w:val="00704350"/>
    <w:rsid w:val="0070683A"/>
    <w:rsid w:val="00712184"/>
    <w:rsid w:val="00714F8C"/>
    <w:rsid w:val="00715668"/>
    <w:rsid w:val="00717483"/>
    <w:rsid w:val="00720C68"/>
    <w:rsid w:val="00721BAE"/>
    <w:rsid w:val="00722AC3"/>
    <w:rsid w:val="00722E4B"/>
    <w:rsid w:val="00723665"/>
    <w:rsid w:val="0072435B"/>
    <w:rsid w:val="00725D8D"/>
    <w:rsid w:val="00730B3D"/>
    <w:rsid w:val="00731633"/>
    <w:rsid w:val="0073247D"/>
    <w:rsid w:val="00732845"/>
    <w:rsid w:val="00732E48"/>
    <w:rsid w:val="00733A63"/>
    <w:rsid w:val="0073651F"/>
    <w:rsid w:val="007366D8"/>
    <w:rsid w:val="00740C33"/>
    <w:rsid w:val="00743389"/>
    <w:rsid w:val="007434D3"/>
    <w:rsid w:val="00745B4F"/>
    <w:rsid w:val="00745EED"/>
    <w:rsid w:val="00746A66"/>
    <w:rsid w:val="0074708D"/>
    <w:rsid w:val="00747C95"/>
    <w:rsid w:val="00753453"/>
    <w:rsid w:val="00753716"/>
    <w:rsid w:val="007538D8"/>
    <w:rsid w:val="0075450F"/>
    <w:rsid w:val="00757773"/>
    <w:rsid w:val="00757C1D"/>
    <w:rsid w:val="0076050C"/>
    <w:rsid w:val="007621E8"/>
    <w:rsid w:val="00765CFE"/>
    <w:rsid w:val="00767903"/>
    <w:rsid w:val="00770D22"/>
    <w:rsid w:val="00770D52"/>
    <w:rsid w:val="00770E3D"/>
    <w:rsid w:val="0077228E"/>
    <w:rsid w:val="0077309C"/>
    <w:rsid w:val="0077433D"/>
    <w:rsid w:val="00780E60"/>
    <w:rsid w:val="00783397"/>
    <w:rsid w:val="00785B19"/>
    <w:rsid w:val="00786333"/>
    <w:rsid w:val="007929B8"/>
    <w:rsid w:val="00792E20"/>
    <w:rsid w:val="007965A0"/>
    <w:rsid w:val="007A05D5"/>
    <w:rsid w:val="007A147B"/>
    <w:rsid w:val="007A59ED"/>
    <w:rsid w:val="007A7426"/>
    <w:rsid w:val="007B1ECB"/>
    <w:rsid w:val="007B33DD"/>
    <w:rsid w:val="007B4734"/>
    <w:rsid w:val="007B774B"/>
    <w:rsid w:val="007C020F"/>
    <w:rsid w:val="007C1293"/>
    <w:rsid w:val="007C421B"/>
    <w:rsid w:val="007C60ED"/>
    <w:rsid w:val="007C72F2"/>
    <w:rsid w:val="007D37BC"/>
    <w:rsid w:val="007D3AD6"/>
    <w:rsid w:val="007D3EFC"/>
    <w:rsid w:val="007D570F"/>
    <w:rsid w:val="007D6770"/>
    <w:rsid w:val="007D7B5F"/>
    <w:rsid w:val="007E00B4"/>
    <w:rsid w:val="007E68F6"/>
    <w:rsid w:val="007E7A15"/>
    <w:rsid w:val="007F0495"/>
    <w:rsid w:val="007F13BB"/>
    <w:rsid w:val="007F13E8"/>
    <w:rsid w:val="007F2188"/>
    <w:rsid w:val="007F23DB"/>
    <w:rsid w:val="007F3E0E"/>
    <w:rsid w:val="007F61F2"/>
    <w:rsid w:val="007F7361"/>
    <w:rsid w:val="0080266A"/>
    <w:rsid w:val="00805F33"/>
    <w:rsid w:val="00806150"/>
    <w:rsid w:val="00807326"/>
    <w:rsid w:val="00811C72"/>
    <w:rsid w:val="00815586"/>
    <w:rsid w:val="00815745"/>
    <w:rsid w:val="00815C35"/>
    <w:rsid w:val="00815F35"/>
    <w:rsid w:val="00816749"/>
    <w:rsid w:val="00820942"/>
    <w:rsid w:val="008218DA"/>
    <w:rsid w:val="00821F04"/>
    <w:rsid w:val="00822C6A"/>
    <w:rsid w:val="008230CF"/>
    <w:rsid w:val="00823547"/>
    <w:rsid w:val="008237CA"/>
    <w:rsid w:val="00824683"/>
    <w:rsid w:val="00826661"/>
    <w:rsid w:val="008315D3"/>
    <w:rsid w:val="00831CFC"/>
    <w:rsid w:val="008331E5"/>
    <w:rsid w:val="008367A2"/>
    <w:rsid w:val="00842680"/>
    <w:rsid w:val="00846B69"/>
    <w:rsid w:val="00851299"/>
    <w:rsid w:val="008517BB"/>
    <w:rsid w:val="00851E61"/>
    <w:rsid w:val="00854290"/>
    <w:rsid w:val="008568A4"/>
    <w:rsid w:val="00857742"/>
    <w:rsid w:val="00860D2B"/>
    <w:rsid w:val="00861196"/>
    <w:rsid w:val="00861366"/>
    <w:rsid w:val="0086491B"/>
    <w:rsid w:val="00865044"/>
    <w:rsid w:val="008700B6"/>
    <w:rsid w:val="008735F8"/>
    <w:rsid w:val="00873F2A"/>
    <w:rsid w:val="00874F4B"/>
    <w:rsid w:val="008758AC"/>
    <w:rsid w:val="008759EE"/>
    <w:rsid w:val="0087654B"/>
    <w:rsid w:val="00880D7E"/>
    <w:rsid w:val="008812DB"/>
    <w:rsid w:val="00882283"/>
    <w:rsid w:val="008825E9"/>
    <w:rsid w:val="008837D3"/>
    <w:rsid w:val="00892419"/>
    <w:rsid w:val="00892869"/>
    <w:rsid w:val="0089398B"/>
    <w:rsid w:val="00895A1F"/>
    <w:rsid w:val="008A12CE"/>
    <w:rsid w:val="008A533C"/>
    <w:rsid w:val="008A5C15"/>
    <w:rsid w:val="008A7A26"/>
    <w:rsid w:val="008B026D"/>
    <w:rsid w:val="008B06A3"/>
    <w:rsid w:val="008B2F05"/>
    <w:rsid w:val="008B6C45"/>
    <w:rsid w:val="008B723C"/>
    <w:rsid w:val="008C006E"/>
    <w:rsid w:val="008C19EE"/>
    <w:rsid w:val="008C2E69"/>
    <w:rsid w:val="008C49FD"/>
    <w:rsid w:val="008C67A0"/>
    <w:rsid w:val="008D04A2"/>
    <w:rsid w:val="008D161C"/>
    <w:rsid w:val="008D2B00"/>
    <w:rsid w:val="008D6493"/>
    <w:rsid w:val="008E1DE1"/>
    <w:rsid w:val="008E288B"/>
    <w:rsid w:val="008E53AB"/>
    <w:rsid w:val="008F65AC"/>
    <w:rsid w:val="00900129"/>
    <w:rsid w:val="00901B18"/>
    <w:rsid w:val="00902541"/>
    <w:rsid w:val="009029DD"/>
    <w:rsid w:val="00902FED"/>
    <w:rsid w:val="00905042"/>
    <w:rsid w:val="009054A0"/>
    <w:rsid w:val="00907F07"/>
    <w:rsid w:val="00910E8C"/>
    <w:rsid w:val="00922494"/>
    <w:rsid w:val="009242E7"/>
    <w:rsid w:val="00924449"/>
    <w:rsid w:val="0092515C"/>
    <w:rsid w:val="00930FD5"/>
    <w:rsid w:val="0093142F"/>
    <w:rsid w:val="00931DB8"/>
    <w:rsid w:val="00932E09"/>
    <w:rsid w:val="00934680"/>
    <w:rsid w:val="00937B8A"/>
    <w:rsid w:val="0094033D"/>
    <w:rsid w:val="00941E3E"/>
    <w:rsid w:val="00942081"/>
    <w:rsid w:val="00947B37"/>
    <w:rsid w:val="0095405E"/>
    <w:rsid w:val="00954588"/>
    <w:rsid w:val="00964E67"/>
    <w:rsid w:val="00965DC0"/>
    <w:rsid w:val="00967EB6"/>
    <w:rsid w:val="00975DF3"/>
    <w:rsid w:val="00975F3F"/>
    <w:rsid w:val="0098137B"/>
    <w:rsid w:val="0098503B"/>
    <w:rsid w:val="009853BC"/>
    <w:rsid w:val="0098785A"/>
    <w:rsid w:val="00987972"/>
    <w:rsid w:val="00991225"/>
    <w:rsid w:val="00991CA1"/>
    <w:rsid w:val="00993B96"/>
    <w:rsid w:val="00994CCB"/>
    <w:rsid w:val="00995CB5"/>
    <w:rsid w:val="009A17B7"/>
    <w:rsid w:val="009A255E"/>
    <w:rsid w:val="009A46C2"/>
    <w:rsid w:val="009A4DE2"/>
    <w:rsid w:val="009A5056"/>
    <w:rsid w:val="009A760B"/>
    <w:rsid w:val="009B107B"/>
    <w:rsid w:val="009B2E5B"/>
    <w:rsid w:val="009B3672"/>
    <w:rsid w:val="009C0FA8"/>
    <w:rsid w:val="009C1132"/>
    <w:rsid w:val="009C519F"/>
    <w:rsid w:val="009C6A5A"/>
    <w:rsid w:val="009C6ADA"/>
    <w:rsid w:val="009C758A"/>
    <w:rsid w:val="009C7957"/>
    <w:rsid w:val="009D03D3"/>
    <w:rsid w:val="009D0459"/>
    <w:rsid w:val="009D09A7"/>
    <w:rsid w:val="009D1353"/>
    <w:rsid w:val="009D27E0"/>
    <w:rsid w:val="009D3901"/>
    <w:rsid w:val="009D3E16"/>
    <w:rsid w:val="009E580F"/>
    <w:rsid w:val="009E67F2"/>
    <w:rsid w:val="009F12BE"/>
    <w:rsid w:val="009F35DB"/>
    <w:rsid w:val="009F41AF"/>
    <w:rsid w:val="009F6551"/>
    <w:rsid w:val="009F6F67"/>
    <w:rsid w:val="009F7D22"/>
    <w:rsid w:val="00A003CC"/>
    <w:rsid w:val="00A00B38"/>
    <w:rsid w:val="00A00CCD"/>
    <w:rsid w:val="00A02AFC"/>
    <w:rsid w:val="00A03917"/>
    <w:rsid w:val="00A05803"/>
    <w:rsid w:val="00A06649"/>
    <w:rsid w:val="00A13371"/>
    <w:rsid w:val="00A141B7"/>
    <w:rsid w:val="00A201F9"/>
    <w:rsid w:val="00A21159"/>
    <w:rsid w:val="00A21979"/>
    <w:rsid w:val="00A2327A"/>
    <w:rsid w:val="00A2348C"/>
    <w:rsid w:val="00A27E16"/>
    <w:rsid w:val="00A3180A"/>
    <w:rsid w:val="00A323B5"/>
    <w:rsid w:val="00A376C0"/>
    <w:rsid w:val="00A4738E"/>
    <w:rsid w:val="00A47870"/>
    <w:rsid w:val="00A47EA6"/>
    <w:rsid w:val="00A518AB"/>
    <w:rsid w:val="00A51C97"/>
    <w:rsid w:val="00A5258C"/>
    <w:rsid w:val="00A529EF"/>
    <w:rsid w:val="00A52AEA"/>
    <w:rsid w:val="00A5784F"/>
    <w:rsid w:val="00A6111A"/>
    <w:rsid w:val="00A61459"/>
    <w:rsid w:val="00A63CFE"/>
    <w:rsid w:val="00A646CE"/>
    <w:rsid w:val="00A653B5"/>
    <w:rsid w:val="00A65580"/>
    <w:rsid w:val="00A70861"/>
    <w:rsid w:val="00A70E1A"/>
    <w:rsid w:val="00A73532"/>
    <w:rsid w:val="00A73850"/>
    <w:rsid w:val="00A74F3A"/>
    <w:rsid w:val="00A758C0"/>
    <w:rsid w:val="00A7771F"/>
    <w:rsid w:val="00A80572"/>
    <w:rsid w:val="00A815B6"/>
    <w:rsid w:val="00A815DD"/>
    <w:rsid w:val="00A87E8A"/>
    <w:rsid w:val="00A90A87"/>
    <w:rsid w:val="00A90B52"/>
    <w:rsid w:val="00A90C45"/>
    <w:rsid w:val="00A9465E"/>
    <w:rsid w:val="00A96B93"/>
    <w:rsid w:val="00AA0FE0"/>
    <w:rsid w:val="00AA2F70"/>
    <w:rsid w:val="00AA31F4"/>
    <w:rsid w:val="00AA536D"/>
    <w:rsid w:val="00AA560B"/>
    <w:rsid w:val="00AA6B75"/>
    <w:rsid w:val="00AB162A"/>
    <w:rsid w:val="00AB5591"/>
    <w:rsid w:val="00AB5592"/>
    <w:rsid w:val="00AB5A67"/>
    <w:rsid w:val="00AB5DBC"/>
    <w:rsid w:val="00AC0EFF"/>
    <w:rsid w:val="00AC0FFE"/>
    <w:rsid w:val="00AC17DA"/>
    <w:rsid w:val="00AC2350"/>
    <w:rsid w:val="00AC4BB4"/>
    <w:rsid w:val="00AC532F"/>
    <w:rsid w:val="00AC549F"/>
    <w:rsid w:val="00AC624E"/>
    <w:rsid w:val="00AD10EA"/>
    <w:rsid w:val="00AD15A2"/>
    <w:rsid w:val="00AD1DAA"/>
    <w:rsid w:val="00AD2FFD"/>
    <w:rsid w:val="00AD409C"/>
    <w:rsid w:val="00AD734F"/>
    <w:rsid w:val="00AE1EBA"/>
    <w:rsid w:val="00AE1FDE"/>
    <w:rsid w:val="00AE357A"/>
    <w:rsid w:val="00AE40DB"/>
    <w:rsid w:val="00AE7E70"/>
    <w:rsid w:val="00AF0FB8"/>
    <w:rsid w:val="00AF2C24"/>
    <w:rsid w:val="00AF315F"/>
    <w:rsid w:val="00AF3568"/>
    <w:rsid w:val="00AF5562"/>
    <w:rsid w:val="00AF5EA6"/>
    <w:rsid w:val="00AF6A8A"/>
    <w:rsid w:val="00AF6B72"/>
    <w:rsid w:val="00AF6F10"/>
    <w:rsid w:val="00B029FD"/>
    <w:rsid w:val="00B02D47"/>
    <w:rsid w:val="00B0415A"/>
    <w:rsid w:val="00B0450A"/>
    <w:rsid w:val="00B06280"/>
    <w:rsid w:val="00B103CB"/>
    <w:rsid w:val="00B11266"/>
    <w:rsid w:val="00B1274E"/>
    <w:rsid w:val="00B12FB4"/>
    <w:rsid w:val="00B13B67"/>
    <w:rsid w:val="00B15123"/>
    <w:rsid w:val="00B175E9"/>
    <w:rsid w:val="00B226B1"/>
    <w:rsid w:val="00B22D1E"/>
    <w:rsid w:val="00B24E39"/>
    <w:rsid w:val="00B25903"/>
    <w:rsid w:val="00B26553"/>
    <w:rsid w:val="00B27246"/>
    <w:rsid w:val="00B3034A"/>
    <w:rsid w:val="00B348EC"/>
    <w:rsid w:val="00B34D6F"/>
    <w:rsid w:val="00B34E10"/>
    <w:rsid w:val="00B36F1C"/>
    <w:rsid w:val="00B375CA"/>
    <w:rsid w:val="00B40CCD"/>
    <w:rsid w:val="00B412F9"/>
    <w:rsid w:val="00B4163E"/>
    <w:rsid w:val="00B437C3"/>
    <w:rsid w:val="00B47C62"/>
    <w:rsid w:val="00B47E74"/>
    <w:rsid w:val="00B50088"/>
    <w:rsid w:val="00B51E5B"/>
    <w:rsid w:val="00B54CBD"/>
    <w:rsid w:val="00B61D8F"/>
    <w:rsid w:val="00B62F0A"/>
    <w:rsid w:val="00B63030"/>
    <w:rsid w:val="00B63483"/>
    <w:rsid w:val="00B63E04"/>
    <w:rsid w:val="00B6604A"/>
    <w:rsid w:val="00B67DD3"/>
    <w:rsid w:val="00B710DB"/>
    <w:rsid w:val="00B72F55"/>
    <w:rsid w:val="00B73052"/>
    <w:rsid w:val="00B73841"/>
    <w:rsid w:val="00B8065D"/>
    <w:rsid w:val="00B81926"/>
    <w:rsid w:val="00B82392"/>
    <w:rsid w:val="00B82AA0"/>
    <w:rsid w:val="00B83324"/>
    <w:rsid w:val="00B84A8B"/>
    <w:rsid w:val="00B91208"/>
    <w:rsid w:val="00B9539A"/>
    <w:rsid w:val="00B958AC"/>
    <w:rsid w:val="00B95E15"/>
    <w:rsid w:val="00B965F1"/>
    <w:rsid w:val="00BA03C9"/>
    <w:rsid w:val="00BA0731"/>
    <w:rsid w:val="00BA2884"/>
    <w:rsid w:val="00BA32FD"/>
    <w:rsid w:val="00BA4FE7"/>
    <w:rsid w:val="00BA5C04"/>
    <w:rsid w:val="00BA6E57"/>
    <w:rsid w:val="00BB0869"/>
    <w:rsid w:val="00BB1EC2"/>
    <w:rsid w:val="00BB203C"/>
    <w:rsid w:val="00BB250C"/>
    <w:rsid w:val="00BB3B89"/>
    <w:rsid w:val="00BB531C"/>
    <w:rsid w:val="00BB546C"/>
    <w:rsid w:val="00BB5C35"/>
    <w:rsid w:val="00BB5CE8"/>
    <w:rsid w:val="00BB7D59"/>
    <w:rsid w:val="00BB7E6A"/>
    <w:rsid w:val="00BB7ED6"/>
    <w:rsid w:val="00BC0733"/>
    <w:rsid w:val="00BC0CB2"/>
    <w:rsid w:val="00BC3FF9"/>
    <w:rsid w:val="00BC4963"/>
    <w:rsid w:val="00BC61DA"/>
    <w:rsid w:val="00BC7FF9"/>
    <w:rsid w:val="00BD0C88"/>
    <w:rsid w:val="00BD3FB2"/>
    <w:rsid w:val="00BD573D"/>
    <w:rsid w:val="00BE10CE"/>
    <w:rsid w:val="00BE4955"/>
    <w:rsid w:val="00BE5123"/>
    <w:rsid w:val="00BE7852"/>
    <w:rsid w:val="00BF0332"/>
    <w:rsid w:val="00BF3B8A"/>
    <w:rsid w:val="00BF538A"/>
    <w:rsid w:val="00BF549A"/>
    <w:rsid w:val="00C0170C"/>
    <w:rsid w:val="00C02E06"/>
    <w:rsid w:val="00C0559D"/>
    <w:rsid w:val="00C14857"/>
    <w:rsid w:val="00C15AA3"/>
    <w:rsid w:val="00C160D8"/>
    <w:rsid w:val="00C175CD"/>
    <w:rsid w:val="00C20429"/>
    <w:rsid w:val="00C20D53"/>
    <w:rsid w:val="00C2638F"/>
    <w:rsid w:val="00C264E4"/>
    <w:rsid w:val="00C272A4"/>
    <w:rsid w:val="00C31357"/>
    <w:rsid w:val="00C31695"/>
    <w:rsid w:val="00C32BA7"/>
    <w:rsid w:val="00C3390C"/>
    <w:rsid w:val="00C33C62"/>
    <w:rsid w:val="00C371B3"/>
    <w:rsid w:val="00C37E61"/>
    <w:rsid w:val="00C4052D"/>
    <w:rsid w:val="00C44731"/>
    <w:rsid w:val="00C44C24"/>
    <w:rsid w:val="00C466D7"/>
    <w:rsid w:val="00C50063"/>
    <w:rsid w:val="00C532B2"/>
    <w:rsid w:val="00C53725"/>
    <w:rsid w:val="00C56152"/>
    <w:rsid w:val="00C56441"/>
    <w:rsid w:val="00C5658B"/>
    <w:rsid w:val="00C60873"/>
    <w:rsid w:val="00C61674"/>
    <w:rsid w:val="00C636C0"/>
    <w:rsid w:val="00C64725"/>
    <w:rsid w:val="00C667F3"/>
    <w:rsid w:val="00C675D7"/>
    <w:rsid w:val="00C75E65"/>
    <w:rsid w:val="00C77D0F"/>
    <w:rsid w:val="00C80DF6"/>
    <w:rsid w:val="00C82224"/>
    <w:rsid w:val="00C82277"/>
    <w:rsid w:val="00C86834"/>
    <w:rsid w:val="00C90665"/>
    <w:rsid w:val="00C907FE"/>
    <w:rsid w:val="00C942E6"/>
    <w:rsid w:val="00C9491E"/>
    <w:rsid w:val="00C94BDF"/>
    <w:rsid w:val="00C952DB"/>
    <w:rsid w:val="00C959B9"/>
    <w:rsid w:val="00C96DBE"/>
    <w:rsid w:val="00CA1FFA"/>
    <w:rsid w:val="00CA3FAB"/>
    <w:rsid w:val="00CA4611"/>
    <w:rsid w:val="00CA6455"/>
    <w:rsid w:val="00CA6EB3"/>
    <w:rsid w:val="00CA7B84"/>
    <w:rsid w:val="00CB2C35"/>
    <w:rsid w:val="00CB3BB5"/>
    <w:rsid w:val="00CB7890"/>
    <w:rsid w:val="00CC1CF7"/>
    <w:rsid w:val="00CC43EE"/>
    <w:rsid w:val="00CC5060"/>
    <w:rsid w:val="00CC614C"/>
    <w:rsid w:val="00CD069B"/>
    <w:rsid w:val="00CD3FD6"/>
    <w:rsid w:val="00CD4A6E"/>
    <w:rsid w:val="00CD4CEC"/>
    <w:rsid w:val="00CD684D"/>
    <w:rsid w:val="00CE1A06"/>
    <w:rsid w:val="00CE646C"/>
    <w:rsid w:val="00CF0B53"/>
    <w:rsid w:val="00CF1E9E"/>
    <w:rsid w:val="00CF2065"/>
    <w:rsid w:val="00CF207E"/>
    <w:rsid w:val="00CF2190"/>
    <w:rsid w:val="00CF25C8"/>
    <w:rsid w:val="00CF3B30"/>
    <w:rsid w:val="00CF4C17"/>
    <w:rsid w:val="00CF4F4A"/>
    <w:rsid w:val="00D001BD"/>
    <w:rsid w:val="00D0047F"/>
    <w:rsid w:val="00D00841"/>
    <w:rsid w:val="00D01377"/>
    <w:rsid w:val="00D020C1"/>
    <w:rsid w:val="00D1050E"/>
    <w:rsid w:val="00D11844"/>
    <w:rsid w:val="00D11B32"/>
    <w:rsid w:val="00D121ED"/>
    <w:rsid w:val="00D143B5"/>
    <w:rsid w:val="00D143C4"/>
    <w:rsid w:val="00D16AD5"/>
    <w:rsid w:val="00D24595"/>
    <w:rsid w:val="00D25A4B"/>
    <w:rsid w:val="00D303A3"/>
    <w:rsid w:val="00D3041D"/>
    <w:rsid w:val="00D30AC6"/>
    <w:rsid w:val="00D34910"/>
    <w:rsid w:val="00D34FC3"/>
    <w:rsid w:val="00D36804"/>
    <w:rsid w:val="00D36A3A"/>
    <w:rsid w:val="00D36E91"/>
    <w:rsid w:val="00D375A3"/>
    <w:rsid w:val="00D405BF"/>
    <w:rsid w:val="00D41874"/>
    <w:rsid w:val="00D44D77"/>
    <w:rsid w:val="00D45566"/>
    <w:rsid w:val="00D47C75"/>
    <w:rsid w:val="00D47E2F"/>
    <w:rsid w:val="00D50027"/>
    <w:rsid w:val="00D52077"/>
    <w:rsid w:val="00D55152"/>
    <w:rsid w:val="00D610E6"/>
    <w:rsid w:val="00D623F7"/>
    <w:rsid w:val="00D6242A"/>
    <w:rsid w:val="00D66FD3"/>
    <w:rsid w:val="00D67AF9"/>
    <w:rsid w:val="00D711AC"/>
    <w:rsid w:val="00D72148"/>
    <w:rsid w:val="00D740F9"/>
    <w:rsid w:val="00D746E5"/>
    <w:rsid w:val="00D75C3C"/>
    <w:rsid w:val="00D7666D"/>
    <w:rsid w:val="00D80E04"/>
    <w:rsid w:val="00D81573"/>
    <w:rsid w:val="00D83486"/>
    <w:rsid w:val="00D86EE7"/>
    <w:rsid w:val="00D87DB4"/>
    <w:rsid w:val="00D902EA"/>
    <w:rsid w:val="00D9337B"/>
    <w:rsid w:val="00D93984"/>
    <w:rsid w:val="00D965E9"/>
    <w:rsid w:val="00D96BAB"/>
    <w:rsid w:val="00D97698"/>
    <w:rsid w:val="00DA0CD7"/>
    <w:rsid w:val="00DA59D3"/>
    <w:rsid w:val="00DA6E24"/>
    <w:rsid w:val="00DA7100"/>
    <w:rsid w:val="00DB04F4"/>
    <w:rsid w:val="00DB1AD8"/>
    <w:rsid w:val="00DB34B7"/>
    <w:rsid w:val="00DB3B46"/>
    <w:rsid w:val="00DB4FA4"/>
    <w:rsid w:val="00DB636E"/>
    <w:rsid w:val="00DB77D0"/>
    <w:rsid w:val="00DC4CCB"/>
    <w:rsid w:val="00DC6635"/>
    <w:rsid w:val="00DC7A6F"/>
    <w:rsid w:val="00DD05E3"/>
    <w:rsid w:val="00DD4462"/>
    <w:rsid w:val="00DD593C"/>
    <w:rsid w:val="00DD730C"/>
    <w:rsid w:val="00DD7EBE"/>
    <w:rsid w:val="00DE1F72"/>
    <w:rsid w:val="00DE2532"/>
    <w:rsid w:val="00DE3666"/>
    <w:rsid w:val="00DE3D3D"/>
    <w:rsid w:val="00DE4FC9"/>
    <w:rsid w:val="00DE6232"/>
    <w:rsid w:val="00DE6687"/>
    <w:rsid w:val="00DF3DD4"/>
    <w:rsid w:val="00E01033"/>
    <w:rsid w:val="00E01C5E"/>
    <w:rsid w:val="00E04082"/>
    <w:rsid w:val="00E04EF0"/>
    <w:rsid w:val="00E06042"/>
    <w:rsid w:val="00E1186B"/>
    <w:rsid w:val="00E12401"/>
    <w:rsid w:val="00E157D5"/>
    <w:rsid w:val="00E169F3"/>
    <w:rsid w:val="00E16EAE"/>
    <w:rsid w:val="00E22CDB"/>
    <w:rsid w:val="00E250C1"/>
    <w:rsid w:val="00E30EDD"/>
    <w:rsid w:val="00E3159D"/>
    <w:rsid w:val="00E358E0"/>
    <w:rsid w:val="00E40787"/>
    <w:rsid w:val="00E42FF8"/>
    <w:rsid w:val="00E431DD"/>
    <w:rsid w:val="00E43442"/>
    <w:rsid w:val="00E43869"/>
    <w:rsid w:val="00E4423F"/>
    <w:rsid w:val="00E44EE5"/>
    <w:rsid w:val="00E47E3B"/>
    <w:rsid w:val="00E47FC4"/>
    <w:rsid w:val="00E50F75"/>
    <w:rsid w:val="00E5111F"/>
    <w:rsid w:val="00E51BF1"/>
    <w:rsid w:val="00E550EB"/>
    <w:rsid w:val="00E57FAF"/>
    <w:rsid w:val="00E6140B"/>
    <w:rsid w:val="00E6225C"/>
    <w:rsid w:val="00E64137"/>
    <w:rsid w:val="00E66E68"/>
    <w:rsid w:val="00E67D7C"/>
    <w:rsid w:val="00E7497F"/>
    <w:rsid w:val="00E7521C"/>
    <w:rsid w:val="00E7542B"/>
    <w:rsid w:val="00E811C0"/>
    <w:rsid w:val="00E82E7F"/>
    <w:rsid w:val="00E84B34"/>
    <w:rsid w:val="00E863F7"/>
    <w:rsid w:val="00E9268A"/>
    <w:rsid w:val="00E96123"/>
    <w:rsid w:val="00EA0DF7"/>
    <w:rsid w:val="00EA2FDA"/>
    <w:rsid w:val="00EA74C8"/>
    <w:rsid w:val="00EA79A8"/>
    <w:rsid w:val="00EB063A"/>
    <w:rsid w:val="00EB0A23"/>
    <w:rsid w:val="00EB26A7"/>
    <w:rsid w:val="00EB4028"/>
    <w:rsid w:val="00EC05D8"/>
    <w:rsid w:val="00EC22A6"/>
    <w:rsid w:val="00EC3CFC"/>
    <w:rsid w:val="00EC5185"/>
    <w:rsid w:val="00ED2B59"/>
    <w:rsid w:val="00ED3EDE"/>
    <w:rsid w:val="00ED5774"/>
    <w:rsid w:val="00ED7FAB"/>
    <w:rsid w:val="00EE0449"/>
    <w:rsid w:val="00EE4502"/>
    <w:rsid w:val="00EE7F53"/>
    <w:rsid w:val="00EF2962"/>
    <w:rsid w:val="00EF7FF9"/>
    <w:rsid w:val="00F00116"/>
    <w:rsid w:val="00F00554"/>
    <w:rsid w:val="00F00EA3"/>
    <w:rsid w:val="00F01788"/>
    <w:rsid w:val="00F04300"/>
    <w:rsid w:val="00F06608"/>
    <w:rsid w:val="00F07F8E"/>
    <w:rsid w:val="00F109C7"/>
    <w:rsid w:val="00F10D69"/>
    <w:rsid w:val="00F123F2"/>
    <w:rsid w:val="00F14C72"/>
    <w:rsid w:val="00F1671B"/>
    <w:rsid w:val="00F17399"/>
    <w:rsid w:val="00F21096"/>
    <w:rsid w:val="00F22460"/>
    <w:rsid w:val="00F25549"/>
    <w:rsid w:val="00F263BB"/>
    <w:rsid w:val="00F33DF5"/>
    <w:rsid w:val="00F3426F"/>
    <w:rsid w:val="00F35C09"/>
    <w:rsid w:val="00F36C79"/>
    <w:rsid w:val="00F40109"/>
    <w:rsid w:val="00F43F38"/>
    <w:rsid w:val="00F44016"/>
    <w:rsid w:val="00F45A75"/>
    <w:rsid w:val="00F47F3A"/>
    <w:rsid w:val="00F50D16"/>
    <w:rsid w:val="00F529DA"/>
    <w:rsid w:val="00F5647C"/>
    <w:rsid w:val="00F65833"/>
    <w:rsid w:val="00F659B4"/>
    <w:rsid w:val="00F71303"/>
    <w:rsid w:val="00F7278C"/>
    <w:rsid w:val="00F73854"/>
    <w:rsid w:val="00F8079F"/>
    <w:rsid w:val="00F8089B"/>
    <w:rsid w:val="00F80E83"/>
    <w:rsid w:val="00F82A74"/>
    <w:rsid w:val="00F83705"/>
    <w:rsid w:val="00F83DCE"/>
    <w:rsid w:val="00F83EA0"/>
    <w:rsid w:val="00F91E40"/>
    <w:rsid w:val="00F94EE8"/>
    <w:rsid w:val="00FA13DF"/>
    <w:rsid w:val="00FA4B85"/>
    <w:rsid w:val="00FA4C67"/>
    <w:rsid w:val="00FA7472"/>
    <w:rsid w:val="00FA7DE4"/>
    <w:rsid w:val="00FB0070"/>
    <w:rsid w:val="00FB00C1"/>
    <w:rsid w:val="00FB550B"/>
    <w:rsid w:val="00FB7259"/>
    <w:rsid w:val="00FB7E9F"/>
    <w:rsid w:val="00FC1721"/>
    <w:rsid w:val="00FC1A23"/>
    <w:rsid w:val="00FC2EB5"/>
    <w:rsid w:val="00FC4DB5"/>
    <w:rsid w:val="00FC4EE7"/>
    <w:rsid w:val="00FD11A1"/>
    <w:rsid w:val="00FD2E3E"/>
    <w:rsid w:val="00FD7DF8"/>
    <w:rsid w:val="00FE4B74"/>
    <w:rsid w:val="00FE4D36"/>
    <w:rsid w:val="00FF1E4E"/>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28CB5AF2-4C62-4032-B42A-924573F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EA"/>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Mencinsinresolver6">
    <w:name w:val="Mención sin resolver6"/>
    <w:basedOn w:val="Fuentedeprrafopredeter"/>
    <w:uiPriority w:val="99"/>
    <w:semiHidden/>
    <w:unhideWhenUsed/>
    <w:rsid w:val="001E072C"/>
    <w:rPr>
      <w:color w:val="605E5C"/>
      <w:shd w:val="clear" w:color="auto" w:fill="E1DFDD"/>
    </w:rPr>
  </w:style>
  <w:style w:type="paragraph" w:styleId="NormalWeb">
    <w:name w:val="Normal (Web)"/>
    <w:basedOn w:val="Normal"/>
    <w:uiPriority w:val="99"/>
    <w:semiHidden/>
    <w:unhideWhenUsed/>
    <w:rsid w:val="00A02A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973">
      <w:bodyDiv w:val="1"/>
      <w:marLeft w:val="0"/>
      <w:marRight w:val="0"/>
      <w:marTop w:val="0"/>
      <w:marBottom w:val="0"/>
      <w:divBdr>
        <w:top w:val="none" w:sz="0" w:space="0" w:color="auto"/>
        <w:left w:val="none" w:sz="0" w:space="0" w:color="auto"/>
        <w:bottom w:val="none" w:sz="0" w:space="0" w:color="auto"/>
        <w:right w:val="none" w:sz="0" w:space="0" w:color="auto"/>
      </w:divBdr>
    </w:div>
    <w:div w:id="24644876">
      <w:bodyDiv w:val="1"/>
      <w:marLeft w:val="0"/>
      <w:marRight w:val="0"/>
      <w:marTop w:val="0"/>
      <w:marBottom w:val="0"/>
      <w:divBdr>
        <w:top w:val="none" w:sz="0" w:space="0" w:color="auto"/>
        <w:left w:val="none" w:sz="0" w:space="0" w:color="auto"/>
        <w:bottom w:val="none" w:sz="0" w:space="0" w:color="auto"/>
        <w:right w:val="none" w:sz="0" w:space="0" w:color="auto"/>
      </w:divBdr>
    </w:div>
    <w:div w:id="40449397">
      <w:bodyDiv w:val="1"/>
      <w:marLeft w:val="0"/>
      <w:marRight w:val="0"/>
      <w:marTop w:val="0"/>
      <w:marBottom w:val="0"/>
      <w:divBdr>
        <w:top w:val="none" w:sz="0" w:space="0" w:color="auto"/>
        <w:left w:val="none" w:sz="0" w:space="0" w:color="auto"/>
        <w:bottom w:val="none" w:sz="0" w:space="0" w:color="auto"/>
        <w:right w:val="none" w:sz="0" w:space="0" w:color="auto"/>
      </w:divBdr>
    </w:div>
    <w:div w:id="43069352">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70472174">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1757782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188569061">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59803353">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389771209">
      <w:bodyDiv w:val="1"/>
      <w:marLeft w:val="0"/>
      <w:marRight w:val="0"/>
      <w:marTop w:val="0"/>
      <w:marBottom w:val="0"/>
      <w:divBdr>
        <w:top w:val="none" w:sz="0" w:space="0" w:color="auto"/>
        <w:left w:val="none" w:sz="0" w:space="0" w:color="auto"/>
        <w:bottom w:val="none" w:sz="0" w:space="0" w:color="auto"/>
        <w:right w:val="none" w:sz="0" w:space="0" w:color="auto"/>
      </w:divBdr>
    </w:div>
    <w:div w:id="473520725">
      <w:bodyDiv w:val="1"/>
      <w:marLeft w:val="0"/>
      <w:marRight w:val="0"/>
      <w:marTop w:val="0"/>
      <w:marBottom w:val="0"/>
      <w:divBdr>
        <w:top w:val="none" w:sz="0" w:space="0" w:color="auto"/>
        <w:left w:val="none" w:sz="0" w:space="0" w:color="auto"/>
        <w:bottom w:val="none" w:sz="0" w:space="0" w:color="auto"/>
        <w:right w:val="none" w:sz="0" w:space="0" w:color="auto"/>
      </w:divBdr>
    </w:div>
    <w:div w:id="494419871">
      <w:bodyDiv w:val="1"/>
      <w:marLeft w:val="0"/>
      <w:marRight w:val="0"/>
      <w:marTop w:val="0"/>
      <w:marBottom w:val="0"/>
      <w:divBdr>
        <w:top w:val="none" w:sz="0" w:space="0" w:color="auto"/>
        <w:left w:val="none" w:sz="0" w:space="0" w:color="auto"/>
        <w:bottom w:val="none" w:sz="0" w:space="0" w:color="auto"/>
        <w:right w:val="none" w:sz="0" w:space="0" w:color="auto"/>
      </w:divBdr>
    </w:div>
    <w:div w:id="514611951">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4877439">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578100933">
      <w:bodyDiv w:val="1"/>
      <w:marLeft w:val="0"/>
      <w:marRight w:val="0"/>
      <w:marTop w:val="0"/>
      <w:marBottom w:val="0"/>
      <w:divBdr>
        <w:top w:val="none" w:sz="0" w:space="0" w:color="auto"/>
        <w:left w:val="none" w:sz="0" w:space="0" w:color="auto"/>
        <w:bottom w:val="none" w:sz="0" w:space="0" w:color="auto"/>
        <w:right w:val="none" w:sz="0" w:space="0" w:color="auto"/>
      </w:divBdr>
    </w:div>
    <w:div w:id="603078281">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5834014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56442882">
      <w:bodyDiv w:val="1"/>
      <w:marLeft w:val="0"/>
      <w:marRight w:val="0"/>
      <w:marTop w:val="0"/>
      <w:marBottom w:val="0"/>
      <w:divBdr>
        <w:top w:val="none" w:sz="0" w:space="0" w:color="auto"/>
        <w:left w:val="none" w:sz="0" w:space="0" w:color="auto"/>
        <w:bottom w:val="none" w:sz="0" w:space="0" w:color="auto"/>
        <w:right w:val="none" w:sz="0" w:space="0" w:color="auto"/>
      </w:divBdr>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778178544">
      <w:bodyDiv w:val="1"/>
      <w:marLeft w:val="0"/>
      <w:marRight w:val="0"/>
      <w:marTop w:val="0"/>
      <w:marBottom w:val="0"/>
      <w:divBdr>
        <w:top w:val="none" w:sz="0" w:space="0" w:color="auto"/>
        <w:left w:val="none" w:sz="0" w:space="0" w:color="auto"/>
        <w:bottom w:val="none" w:sz="0" w:space="0" w:color="auto"/>
        <w:right w:val="none" w:sz="0" w:space="0" w:color="auto"/>
      </w:divBdr>
    </w:div>
    <w:div w:id="796876685">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17515294">
      <w:bodyDiv w:val="1"/>
      <w:marLeft w:val="0"/>
      <w:marRight w:val="0"/>
      <w:marTop w:val="0"/>
      <w:marBottom w:val="0"/>
      <w:divBdr>
        <w:top w:val="none" w:sz="0" w:space="0" w:color="auto"/>
        <w:left w:val="none" w:sz="0" w:space="0" w:color="auto"/>
        <w:bottom w:val="none" w:sz="0" w:space="0" w:color="auto"/>
        <w:right w:val="none" w:sz="0" w:space="0" w:color="auto"/>
      </w:divBdr>
    </w:div>
    <w:div w:id="926886234">
      <w:bodyDiv w:val="1"/>
      <w:marLeft w:val="0"/>
      <w:marRight w:val="0"/>
      <w:marTop w:val="0"/>
      <w:marBottom w:val="0"/>
      <w:divBdr>
        <w:top w:val="none" w:sz="0" w:space="0" w:color="auto"/>
        <w:left w:val="none" w:sz="0" w:space="0" w:color="auto"/>
        <w:bottom w:val="none" w:sz="0" w:space="0" w:color="auto"/>
        <w:right w:val="none" w:sz="0" w:space="0" w:color="auto"/>
      </w:divBdr>
    </w:div>
    <w:div w:id="928659303">
      <w:bodyDiv w:val="1"/>
      <w:marLeft w:val="0"/>
      <w:marRight w:val="0"/>
      <w:marTop w:val="0"/>
      <w:marBottom w:val="0"/>
      <w:divBdr>
        <w:top w:val="none" w:sz="0" w:space="0" w:color="auto"/>
        <w:left w:val="none" w:sz="0" w:space="0" w:color="auto"/>
        <w:bottom w:val="none" w:sz="0" w:space="0" w:color="auto"/>
        <w:right w:val="none" w:sz="0" w:space="0" w:color="auto"/>
      </w:divBdr>
    </w:div>
    <w:div w:id="955454030">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9226236">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116874328">
      <w:bodyDiv w:val="1"/>
      <w:marLeft w:val="0"/>
      <w:marRight w:val="0"/>
      <w:marTop w:val="0"/>
      <w:marBottom w:val="0"/>
      <w:divBdr>
        <w:top w:val="none" w:sz="0" w:space="0" w:color="auto"/>
        <w:left w:val="none" w:sz="0" w:space="0" w:color="auto"/>
        <w:bottom w:val="none" w:sz="0" w:space="0" w:color="auto"/>
        <w:right w:val="none" w:sz="0" w:space="0" w:color="auto"/>
      </w:divBdr>
    </w:div>
    <w:div w:id="1117454377">
      <w:bodyDiv w:val="1"/>
      <w:marLeft w:val="0"/>
      <w:marRight w:val="0"/>
      <w:marTop w:val="0"/>
      <w:marBottom w:val="0"/>
      <w:divBdr>
        <w:top w:val="none" w:sz="0" w:space="0" w:color="auto"/>
        <w:left w:val="none" w:sz="0" w:space="0" w:color="auto"/>
        <w:bottom w:val="none" w:sz="0" w:space="0" w:color="auto"/>
        <w:right w:val="none" w:sz="0" w:space="0" w:color="auto"/>
      </w:divBdr>
    </w:div>
    <w:div w:id="1166634187">
      <w:bodyDiv w:val="1"/>
      <w:marLeft w:val="0"/>
      <w:marRight w:val="0"/>
      <w:marTop w:val="0"/>
      <w:marBottom w:val="0"/>
      <w:divBdr>
        <w:top w:val="none" w:sz="0" w:space="0" w:color="auto"/>
        <w:left w:val="none" w:sz="0" w:space="0" w:color="auto"/>
        <w:bottom w:val="none" w:sz="0" w:space="0" w:color="auto"/>
        <w:right w:val="none" w:sz="0" w:space="0" w:color="auto"/>
      </w:divBdr>
    </w:div>
    <w:div w:id="1222251807">
      <w:bodyDiv w:val="1"/>
      <w:marLeft w:val="0"/>
      <w:marRight w:val="0"/>
      <w:marTop w:val="0"/>
      <w:marBottom w:val="0"/>
      <w:divBdr>
        <w:top w:val="none" w:sz="0" w:space="0" w:color="auto"/>
        <w:left w:val="none" w:sz="0" w:space="0" w:color="auto"/>
        <w:bottom w:val="none" w:sz="0" w:space="0" w:color="auto"/>
        <w:right w:val="none" w:sz="0" w:space="0" w:color="auto"/>
      </w:divBdr>
    </w:div>
    <w:div w:id="1273588922">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534054">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471358407">
      <w:bodyDiv w:val="1"/>
      <w:marLeft w:val="0"/>
      <w:marRight w:val="0"/>
      <w:marTop w:val="0"/>
      <w:marBottom w:val="0"/>
      <w:divBdr>
        <w:top w:val="none" w:sz="0" w:space="0" w:color="auto"/>
        <w:left w:val="none" w:sz="0" w:space="0" w:color="auto"/>
        <w:bottom w:val="none" w:sz="0" w:space="0" w:color="auto"/>
        <w:right w:val="none" w:sz="0" w:space="0" w:color="auto"/>
      </w:divBdr>
    </w:div>
    <w:div w:id="1517957337">
      <w:bodyDiv w:val="1"/>
      <w:marLeft w:val="0"/>
      <w:marRight w:val="0"/>
      <w:marTop w:val="0"/>
      <w:marBottom w:val="0"/>
      <w:divBdr>
        <w:top w:val="none" w:sz="0" w:space="0" w:color="auto"/>
        <w:left w:val="none" w:sz="0" w:space="0" w:color="auto"/>
        <w:bottom w:val="none" w:sz="0" w:space="0" w:color="auto"/>
        <w:right w:val="none" w:sz="0" w:space="0" w:color="auto"/>
      </w:divBdr>
    </w:div>
    <w:div w:id="1525097585">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73857969">
      <w:bodyDiv w:val="1"/>
      <w:marLeft w:val="0"/>
      <w:marRight w:val="0"/>
      <w:marTop w:val="0"/>
      <w:marBottom w:val="0"/>
      <w:divBdr>
        <w:top w:val="none" w:sz="0" w:space="0" w:color="auto"/>
        <w:left w:val="none" w:sz="0" w:space="0" w:color="auto"/>
        <w:bottom w:val="none" w:sz="0" w:space="0" w:color="auto"/>
        <w:right w:val="none" w:sz="0" w:space="0" w:color="auto"/>
      </w:divBdr>
    </w:div>
    <w:div w:id="1578436158">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08004481">
      <w:bodyDiv w:val="1"/>
      <w:marLeft w:val="0"/>
      <w:marRight w:val="0"/>
      <w:marTop w:val="0"/>
      <w:marBottom w:val="0"/>
      <w:divBdr>
        <w:top w:val="none" w:sz="0" w:space="0" w:color="auto"/>
        <w:left w:val="none" w:sz="0" w:space="0" w:color="auto"/>
        <w:bottom w:val="none" w:sz="0" w:space="0" w:color="auto"/>
        <w:right w:val="none" w:sz="0" w:space="0" w:color="auto"/>
      </w:divBdr>
    </w:div>
    <w:div w:id="1609895040">
      <w:bodyDiv w:val="1"/>
      <w:marLeft w:val="0"/>
      <w:marRight w:val="0"/>
      <w:marTop w:val="0"/>
      <w:marBottom w:val="0"/>
      <w:divBdr>
        <w:top w:val="none" w:sz="0" w:space="0" w:color="auto"/>
        <w:left w:val="none" w:sz="0" w:space="0" w:color="auto"/>
        <w:bottom w:val="none" w:sz="0" w:space="0" w:color="auto"/>
        <w:right w:val="none" w:sz="0" w:space="0" w:color="auto"/>
      </w:divBdr>
    </w:div>
    <w:div w:id="1617254621">
      <w:bodyDiv w:val="1"/>
      <w:marLeft w:val="0"/>
      <w:marRight w:val="0"/>
      <w:marTop w:val="0"/>
      <w:marBottom w:val="0"/>
      <w:divBdr>
        <w:top w:val="none" w:sz="0" w:space="0" w:color="auto"/>
        <w:left w:val="none" w:sz="0" w:space="0" w:color="auto"/>
        <w:bottom w:val="none" w:sz="0" w:space="0" w:color="auto"/>
        <w:right w:val="none" w:sz="0" w:space="0" w:color="auto"/>
      </w:divBdr>
    </w:div>
    <w:div w:id="1662660754">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54427515">
      <w:bodyDiv w:val="1"/>
      <w:marLeft w:val="0"/>
      <w:marRight w:val="0"/>
      <w:marTop w:val="0"/>
      <w:marBottom w:val="0"/>
      <w:divBdr>
        <w:top w:val="none" w:sz="0" w:space="0" w:color="auto"/>
        <w:left w:val="none" w:sz="0" w:space="0" w:color="auto"/>
        <w:bottom w:val="none" w:sz="0" w:space="0" w:color="auto"/>
        <w:right w:val="none" w:sz="0" w:space="0" w:color="auto"/>
      </w:divBdr>
    </w:div>
    <w:div w:id="1760254711">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05779994">
      <w:bodyDiv w:val="1"/>
      <w:marLeft w:val="0"/>
      <w:marRight w:val="0"/>
      <w:marTop w:val="0"/>
      <w:marBottom w:val="0"/>
      <w:divBdr>
        <w:top w:val="none" w:sz="0" w:space="0" w:color="auto"/>
        <w:left w:val="none" w:sz="0" w:space="0" w:color="auto"/>
        <w:bottom w:val="none" w:sz="0" w:space="0" w:color="auto"/>
        <w:right w:val="none" w:sz="0" w:space="0" w:color="auto"/>
      </w:divBdr>
    </w:div>
    <w:div w:id="1813325315">
      <w:bodyDiv w:val="1"/>
      <w:marLeft w:val="0"/>
      <w:marRight w:val="0"/>
      <w:marTop w:val="0"/>
      <w:marBottom w:val="0"/>
      <w:divBdr>
        <w:top w:val="none" w:sz="0" w:space="0" w:color="auto"/>
        <w:left w:val="none" w:sz="0" w:space="0" w:color="auto"/>
        <w:bottom w:val="none" w:sz="0" w:space="0" w:color="auto"/>
        <w:right w:val="none" w:sz="0" w:space="0" w:color="auto"/>
      </w:divBdr>
    </w:div>
    <w:div w:id="1842351031">
      <w:bodyDiv w:val="1"/>
      <w:marLeft w:val="0"/>
      <w:marRight w:val="0"/>
      <w:marTop w:val="0"/>
      <w:marBottom w:val="0"/>
      <w:divBdr>
        <w:top w:val="none" w:sz="0" w:space="0" w:color="auto"/>
        <w:left w:val="none" w:sz="0" w:space="0" w:color="auto"/>
        <w:bottom w:val="none" w:sz="0" w:space="0" w:color="auto"/>
        <w:right w:val="none" w:sz="0" w:space="0" w:color="auto"/>
      </w:divBdr>
    </w:div>
    <w:div w:id="1849981747">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882210872">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014067332">
      <w:bodyDiv w:val="1"/>
      <w:marLeft w:val="0"/>
      <w:marRight w:val="0"/>
      <w:marTop w:val="0"/>
      <w:marBottom w:val="0"/>
      <w:divBdr>
        <w:top w:val="none" w:sz="0" w:space="0" w:color="auto"/>
        <w:left w:val="none" w:sz="0" w:space="0" w:color="auto"/>
        <w:bottom w:val="none" w:sz="0" w:space="0" w:color="auto"/>
        <w:right w:val="none" w:sz="0" w:space="0" w:color="auto"/>
      </w:divBdr>
    </w:div>
    <w:div w:id="2032026520">
      <w:bodyDiv w:val="1"/>
      <w:marLeft w:val="0"/>
      <w:marRight w:val="0"/>
      <w:marTop w:val="0"/>
      <w:marBottom w:val="0"/>
      <w:divBdr>
        <w:top w:val="none" w:sz="0" w:space="0" w:color="auto"/>
        <w:left w:val="none" w:sz="0" w:space="0" w:color="auto"/>
        <w:bottom w:val="none" w:sz="0" w:space="0" w:color="auto"/>
        <w:right w:val="none" w:sz="0" w:space="0" w:color="auto"/>
      </w:divBdr>
    </w:div>
    <w:div w:id="2036615416">
      <w:bodyDiv w:val="1"/>
      <w:marLeft w:val="0"/>
      <w:marRight w:val="0"/>
      <w:marTop w:val="0"/>
      <w:marBottom w:val="0"/>
      <w:divBdr>
        <w:top w:val="none" w:sz="0" w:space="0" w:color="auto"/>
        <w:left w:val="none" w:sz="0" w:space="0" w:color="auto"/>
        <w:bottom w:val="none" w:sz="0" w:space="0" w:color="auto"/>
        <w:right w:val="none" w:sz="0" w:space="0" w:color="auto"/>
      </w:divBdr>
    </w:div>
    <w:div w:id="2046328716">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ene.landaluce@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DBAD7-3789-4C4E-8661-D2646C89EFEE}">
  <ds:schemaRefs>
    <ds:schemaRef ds:uri="http://schemas.openxmlformats.org/officeDocument/2006/bibliography"/>
  </ds:schemaRefs>
</ds:datastoreItem>
</file>

<file path=customXml/itemProps2.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3.xml><?xml version="1.0" encoding="utf-8"?>
<ds:datastoreItem xmlns:ds="http://schemas.openxmlformats.org/officeDocument/2006/customXml" ds:itemID="{E7416C34-E273-41FF-8D98-B7F31E66B11E}">
  <ds:schemaRef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4e2929ed-05d8-484f-9e4c-0ab29ec3d7a9"/>
    <ds:schemaRef ds:uri="http://schemas.openxmlformats.org/package/2006/metadata/core-properties"/>
    <ds:schemaRef ds:uri="257013f3-c2ec-4de2-8482-5058aceadb4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625</Words>
  <Characters>3606</Characters>
  <Application>Microsoft Office Word</Application>
  <DocSecurity>0</DocSecurity>
  <Lines>54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3</cp:revision>
  <dcterms:created xsi:type="dcterms:W3CDTF">2025-02-18T09:18:00Z</dcterms:created>
  <dcterms:modified xsi:type="dcterms:W3CDTF">2025-02-18T09:25:00Z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