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A14EB" w14:textId="5D13A656" w:rsidR="0070683A" w:rsidRPr="00343587" w:rsidRDefault="000B675C" w:rsidP="00EE7F53">
      <w:pPr>
        <w:pStyle w:val="Sinespaciado"/>
        <w:spacing w:after="240"/>
        <w:jc w:val="center"/>
        <w:rPr>
          <w:b/>
          <w:bCs/>
          <w:sz w:val="20"/>
          <w:szCs w:val="20"/>
          <w:u w:val="single"/>
          <w:lang w:eastAsia="en-US"/>
        </w:rPr>
      </w:pPr>
      <w:r>
        <w:rPr>
          <w:b/>
          <w:bCs/>
          <w:sz w:val="20"/>
          <w:szCs w:val="20"/>
          <w:u w:val="single"/>
          <w:lang w:eastAsia="en-US"/>
        </w:rPr>
        <w:t>C</w:t>
      </w:r>
      <w:r w:rsidR="00910FEA">
        <w:rPr>
          <w:b/>
          <w:bCs/>
          <w:sz w:val="20"/>
          <w:szCs w:val="20"/>
          <w:u w:val="single"/>
          <w:lang w:eastAsia="en-US"/>
        </w:rPr>
        <w:t>esine</w:t>
      </w:r>
      <w:r>
        <w:rPr>
          <w:b/>
          <w:bCs/>
          <w:sz w:val="20"/>
          <w:szCs w:val="20"/>
          <w:u w:val="single"/>
          <w:lang w:eastAsia="en-US"/>
        </w:rPr>
        <w:t>, nuevo Socio Protector del Centro Botín</w:t>
      </w:r>
    </w:p>
    <w:p w14:paraId="2D40D7BB" w14:textId="7673DFC2" w:rsidR="00560A08" w:rsidRPr="00560A08" w:rsidRDefault="00560A08" w:rsidP="00560A08">
      <w:pPr>
        <w:jc w:val="center"/>
        <w:rPr>
          <w:rFonts w:ascii="Trade Gothic LT Std Bold" w:hAnsi="Trade Gothic LT Std Bold"/>
          <w:iCs/>
          <w:sz w:val="44"/>
          <w:szCs w:val="44"/>
          <w:lang w:val="es-ES"/>
        </w:rPr>
      </w:pPr>
      <w:r w:rsidRPr="00560A08">
        <w:rPr>
          <w:rFonts w:ascii="Trade Gothic LT Std Bold" w:hAnsi="Trade Gothic LT Std Bold"/>
          <w:iCs/>
          <w:sz w:val="44"/>
          <w:szCs w:val="44"/>
          <w:lang w:val="es-ES"/>
        </w:rPr>
        <w:t xml:space="preserve">EL CENTRO BOTÍN Y EL CENTRO UNIVERSITARIO CESINE SE UNEN PARA IMPULSAR EL APRENDIZAJE EXPERIENCIAL </w:t>
      </w:r>
    </w:p>
    <w:p w14:paraId="767E9ACE" w14:textId="77777777" w:rsidR="00DA2DE8" w:rsidRDefault="00560A08" w:rsidP="00DA2DE8">
      <w:pPr>
        <w:pStyle w:val="Prrafodelista"/>
        <w:numPr>
          <w:ilvl w:val="0"/>
          <w:numId w:val="9"/>
        </w:numPr>
        <w:tabs>
          <w:tab w:val="left" w:pos="2835"/>
        </w:tabs>
        <w:spacing w:after="0"/>
        <w:rPr>
          <w:rFonts w:eastAsia="Calibri" w:cs="Times New Roman"/>
          <w:bCs/>
          <w:iCs/>
          <w:sz w:val="20"/>
          <w:szCs w:val="20"/>
          <w:lang w:eastAsia="en-US"/>
        </w:rPr>
      </w:pPr>
      <w:r w:rsidRPr="00DA2DE8">
        <w:rPr>
          <w:rFonts w:eastAsia="Calibri" w:cs="Times New Roman"/>
          <w:bCs/>
          <w:iCs/>
          <w:sz w:val="20"/>
          <w:szCs w:val="20"/>
          <w:lang w:eastAsia="en-US"/>
        </w:rPr>
        <w:t>El objetivo de esta alianza es promover un enfoque de enseñanza basado en la práctica, que permita a los estudiantes aplicar de manera directa sus conocimientos y desarrollar habilidades clave para su futuro profesional.</w:t>
      </w:r>
    </w:p>
    <w:p w14:paraId="64E4E642" w14:textId="77777777" w:rsidR="00DA2DE8" w:rsidRDefault="00DA2DE8" w:rsidP="00DA2DE8">
      <w:pPr>
        <w:pStyle w:val="Prrafodelista"/>
        <w:tabs>
          <w:tab w:val="left" w:pos="2835"/>
        </w:tabs>
        <w:spacing w:after="0"/>
        <w:ind w:left="360"/>
        <w:rPr>
          <w:rFonts w:eastAsia="Calibri" w:cs="Times New Roman"/>
          <w:bCs/>
          <w:iCs/>
          <w:sz w:val="20"/>
          <w:szCs w:val="20"/>
          <w:lang w:eastAsia="en-US"/>
        </w:rPr>
      </w:pPr>
    </w:p>
    <w:p w14:paraId="2FEDDE8E" w14:textId="69BBAB03" w:rsidR="00560A08" w:rsidRDefault="00560A08" w:rsidP="00DA2DE8">
      <w:pPr>
        <w:pStyle w:val="Prrafodelista"/>
        <w:numPr>
          <w:ilvl w:val="0"/>
          <w:numId w:val="9"/>
        </w:numPr>
        <w:tabs>
          <w:tab w:val="left" w:pos="2835"/>
        </w:tabs>
        <w:spacing w:after="0"/>
        <w:rPr>
          <w:rFonts w:eastAsia="Calibri" w:cs="Times New Roman"/>
          <w:bCs/>
          <w:iCs/>
          <w:sz w:val="20"/>
          <w:szCs w:val="20"/>
          <w:lang w:eastAsia="en-US"/>
        </w:rPr>
      </w:pPr>
      <w:r w:rsidRPr="00DA2DE8">
        <w:rPr>
          <w:rFonts w:eastAsia="Calibri" w:cs="Times New Roman"/>
          <w:bCs/>
          <w:iCs/>
          <w:sz w:val="20"/>
          <w:szCs w:val="20"/>
          <w:lang w:eastAsia="en-US"/>
        </w:rPr>
        <w:t>Los alumnos de C</w:t>
      </w:r>
      <w:r w:rsidR="00910FEA">
        <w:rPr>
          <w:rFonts w:eastAsia="Calibri" w:cs="Times New Roman"/>
          <w:bCs/>
          <w:iCs/>
          <w:sz w:val="20"/>
          <w:szCs w:val="20"/>
          <w:lang w:eastAsia="en-US"/>
        </w:rPr>
        <w:t>esine</w:t>
      </w:r>
      <w:r w:rsidRPr="00DA2DE8">
        <w:rPr>
          <w:rFonts w:eastAsia="Calibri" w:cs="Times New Roman"/>
          <w:bCs/>
          <w:iCs/>
          <w:sz w:val="20"/>
          <w:szCs w:val="20"/>
          <w:lang w:eastAsia="en-US"/>
        </w:rPr>
        <w:t>, quienes se beneficiarán de esta colaboración, tendrán acceso preferente a actividades presenciales en el Centro Botín</w:t>
      </w:r>
      <w:r w:rsidR="0001392A">
        <w:rPr>
          <w:rFonts w:eastAsia="Calibri" w:cs="Times New Roman"/>
          <w:bCs/>
          <w:iCs/>
          <w:sz w:val="20"/>
          <w:szCs w:val="20"/>
          <w:lang w:eastAsia="en-US"/>
        </w:rPr>
        <w:t>,</w:t>
      </w:r>
      <w:r w:rsidRPr="00DA2DE8">
        <w:rPr>
          <w:rFonts w:eastAsia="Calibri" w:cs="Times New Roman"/>
          <w:bCs/>
          <w:iCs/>
          <w:sz w:val="20"/>
          <w:szCs w:val="20"/>
          <w:lang w:eastAsia="en-US"/>
        </w:rPr>
        <w:t xml:space="preserve"> como visitas a exposiciones y sesiones educativas sobre museografía y montaje de exposiciones. </w:t>
      </w:r>
    </w:p>
    <w:p w14:paraId="5B5CD7B7" w14:textId="77777777" w:rsidR="0001392A" w:rsidRPr="0001392A" w:rsidRDefault="0001392A" w:rsidP="0001392A">
      <w:pPr>
        <w:pStyle w:val="Prrafodelista"/>
        <w:rPr>
          <w:rFonts w:eastAsia="Calibri" w:cs="Times New Roman"/>
          <w:bCs/>
          <w:iCs/>
          <w:sz w:val="20"/>
          <w:szCs w:val="20"/>
          <w:lang w:eastAsia="en-US"/>
        </w:rPr>
      </w:pPr>
    </w:p>
    <w:p w14:paraId="70071927" w14:textId="0009CD74" w:rsidR="0001392A" w:rsidRPr="00DA2DE8" w:rsidRDefault="0001392A" w:rsidP="00DA2DE8">
      <w:pPr>
        <w:pStyle w:val="Prrafodelista"/>
        <w:numPr>
          <w:ilvl w:val="0"/>
          <w:numId w:val="9"/>
        </w:numPr>
        <w:tabs>
          <w:tab w:val="left" w:pos="2835"/>
        </w:tabs>
        <w:spacing w:after="0"/>
        <w:rPr>
          <w:rFonts w:eastAsia="Calibri" w:cs="Times New Roman"/>
          <w:bCs/>
          <w:iCs/>
          <w:sz w:val="20"/>
          <w:szCs w:val="20"/>
          <w:lang w:eastAsia="en-US"/>
        </w:rPr>
      </w:pPr>
      <w:r>
        <w:rPr>
          <w:rFonts w:eastAsia="Times New Roman" w:cs="Arial"/>
          <w:kern w:val="2"/>
          <w:sz w:val="20"/>
          <w:szCs w:val="20"/>
          <w:lang w:val="es-ES" w:eastAsia="en-US"/>
        </w:rPr>
        <w:t>Gracias a este acuerdo, e</w:t>
      </w:r>
      <w:r w:rsidRPr="00DA2DE8">
        <w:rPr>
          <w:rFonts w:eastAsia="Times New Roman" w:cs="Arial"/>
          <w:kern w:val="2"/>
          <w:sz w:val="20"/>
          <w:szCs w:val="20"/>
          <w:lang w:val="es-ES" w:eastAsia="en-US"/>
        </w:rPr>
        <w:t>l Centro Botín cuenta ya con el respaldo de 2</w:t>
      </w:r>
      <w:r w:rsidR="00B738F6">
        <w:rPr>
          <w:rFonts w:eastAsia="Times New Roman" w:cs="Arial"/>
          <w:kern w:val="2"/>
          <w:sz w:val="20"/>
          <w:szCs w:val="20"/>
          <w:lang w:val="es-ES" w:eastAsia="en-US"/>
        </w:rPr>
        <w:t>8</w:t>
      </w:r>
      <w:r w:rsidRPr="00DA2DE8">
        <w:rPr>
          <w:rFonts w:eastAsia="Times New Roman" w:cs="Arial"/>
          <w:kern w:val="2"/>
          <w:sz w:val="20"/>
          <w:szCs w:val="20"/>
          <w:lang w:val="es-ES" w:eastAsia="en-US"/>
        </w:rPr>
        <w:t xml:space="preserve"> entidades</w:t>
      </w:r>
      <w:r>
        <w:rPr>
          <w:rFonts w:eastAsia="Times New Roman" w:cs="Arial"/>
          <w:kern w:val="2"/>
          <w:sz w:val="20"/>
          <w:szCs w:val="20"/>
          <w:lang w:val="es-ES" w:eastAsia="en-US"/>
        </w:rPr>
        <w:t>,</w:t>
      </w:r>
      <w:r w:rsidRPr="00DA2DE8">
        <w:rPr>
          <w:rFonts w:eastAsia="Times New Roman" w:cs="Arial"/>
          <w:kern w:val="2"/>
          <w:sz w:val="20"/>
          <w:szCs w:val="20"/>
          <w:lang w:val="es-ES" w:eastAsia="en-US"/>
        </w:rPr>
        <w:t xml:space="preserve"> entre</w:t>
      </w:r>
      <w:r>
        <w:rPr>
          <w:rFonts w:eastAsia="Times New Roman" w:cs="Arial"/>
          <w:kern w:val="2"/>
          <w:sz w:val="20"/>
          <w:szCs w:val="20"/>
          <w:lang w:val="es-ES" w:eastAsia="en-US"/>
        </w:rPr>
        <w:t xml:space="preserve"> las que se cuentan </w:t>
      </w:r>
      <w:r w:rsidRPr="00DA2DE8">
        <w:rPr>
          <w:rFonts w:eastAsia="Times New Roman" w:cs="Arial"/>
          <w:kern w:val="2"/>
          <w:sz w:val="20"/>
          <w:szCs w:val="20"/>
          <w:lang w:val="es-ES" w:eastAsia="en-US"/>
        </w:rPr>
        <w:t>socios protectores, patrocinadores estratégicos y entidades colaboradoras que apuestan por el arte y la cultura como herramienta de desarrollo social y económico.</w:t>
      </w:r>
    </w:p>
    <w:p w14:paraId="241FCA49" w14:textId="77777777" w:rsidR="00DA2DE8" w:rsidRDefault="00DA2DE8" w:rsidP="00DA2DE8">
      <w:pPr>
        <w:pStyle w:val="Prrafodelista"/>
        <w:tabs>
          <w:tab w:val="left" w:pos="2835"/>
        </w:tabs>
        <w:spacing w:after="0"/>
        <w:ind w:left="360"/>
        <w:rPr>
          <w:rFonts w:eastAsia="Calibri" w:cs="Times New Roman"/>
          <w:bCs/>
          <w:i/>
          <w:sz w:val="20"/>
          <w:szCs w:val="20"/>
          <w:lang w:val="es-ES" w:eastAsia="en-US"/>
        </w:rPr>
      </w:pPr>
    </w:p>
    <w:p w14:paraId="207FB827" w14:textId="102A8A40" w:rsidR="00560A08" w:rsidRPr="00DA2DE8" w:rsidRDefault="0070683A" w:rsidP="00560A08">
      <w:pPr>
        <w:rPr>
          <w:rFonts w:eastAsia="Times New Roman" w:cs="Arial"/>
          <w:kern w:val="2"/>
          <w:sz w:val="20"/>
          <w:szCs w:val="20"/>
          <w:lang w:val="es-ES" w:eastAsia="en-US"/>
        </w:rPr>
      </w:pPr>
      <w:r w:rsidRPr="00DA2DE8">
        <w:rPr>
          <w:rFonts w:eastAsia="Calibri" w:cs="Times New Roman"/>
          <w:bCs/>
          <w:i/>
          <w:sz w:val="20"/>
          <w:szCs w:val="20"/>
          <w:lang w:val="es-ES" w:eastAsia="en-US"/>
        </w:rPr>
        <w:t xml:space="preserve">Santander, </w:t>
      </w:r>
      <w:r w:rsidR="009C2271">
        <w:rPr>
          <w:rFonts w:eastAsia="Calibri" w:cs="Times New Roman"/>
          <w:bCs/>
          <w:i/>
          <w:sz w:val="20"/>
          <w:szCs w:val="20"/>
          <w:lang w:val="es-ES" w:eastAsia="en-US"/>
        </w:rPr>
        <w:t>1</w:t>
      </w:r>
      <w:r w:rsidR="00155399">
        <w:rPr>
          <w:rFonts w:eastAsia="Calibri" w:cs="Times New Roman"/>
          <w:bCs/>
          <w:i/>
          <w:sz w:val="20"/>
          <w:szCs w:val="20"/>
          <w:lang w:val="es-ES" w:eastAsia="en-US"/>
        </w:rPr>
        <w:t>2</w:t>
      </w:r>
      <w:r w:rsidR="000B675C" w:rsidRPr="00DA2DE8">
        <w:rPr>
          <w:rFonts w:eastAsia="Calibri" w:cs="Times New Roman"/>
          <w:bCs/>
          <w:i/>
          <w:sz w:val="20"/>
          <w:szCs w:val="20"/>
          <w:lang w:val="es-ES" w:eastAsia="en-US"/>
        </w:rPr>
        <w:t xml:space="preserve"> de diciembre </w:t>
      </w:r>
      <w:r w:rsidRPr="00DA2DE8">
        <w:rPr>
          <w:rFonts w:eastAsia="Calibri" w:cs="Times New Roman"/>
          <w:bCs/>
          <w:i/>
          <w:sz w:val="20"/>
          <w:szCs w:val="20"/>
          <w:lang w:val="es-ES" w:eastAsia="en-US"/>
        </w:rPr>
        <w:t xml:space="preserve">de 2024.- </w:t>
      </w:r>
      <w:bookmarkStart w:id="0" w:name="_Hlk179467298"/>
      <w:r w:rsidR="00560A08" w:rsidRPr="00DA2DE8">
        <w:rPr>
          <w:rFonts w:eastAsia="Times New Roman" w:cs="Arial"/>
          <w:kern w:val="2"/>
          <w:sz w:val="20"/>
          <w:szCs w:val="20"/>
          <w:lang w:val="es-ES" w:eastAsia="en-US"/>
        </w:rPr>
        <w:t xml:space="preserve">En un mundo </w:t>
      </w:r>
      <w:r w:rsidR="0001392A">
        <w:rPr>
          <w:rFonts w:eastAsia="Times New Roman" w:cs="Arial"/>
          <w:kern w:val="2"/>
          <w:sz w:val="20"/>
          <w:szCs w:val="20"/>
          <w:lang w:val="es-ES" w:eastAsia="en-US"/>
        </w:rPr>
        <w:t>en el que</w:t>
      </w:r>
      <w:r w:rsidR="00560A08" w:rsidRPr="00DA2DE8">
        <w:rPr>
          <w:rFonts w:eastAsia="Times New Roman" w:cs="Arial"/>
          <w:kern w:val="2"/>
          <w:sz w:val="20"/>
          <w:szCs w:val="20"/>
          <w:lang w:val="es-ES" w:eastAsia="en-US"/>
        </w:rPr>
        <w:t xml:space="preserve"> la transformación digital y los avances tecnológicos están redefiniendo continuamente el panorama profesional, la educación disruptiva y práctica se ha convertido en un elemento clave para preparar a las futuras generaciones. </w:t>
      </w:r>
      <w:r w:rsidR="00560A08" w:rsidRPr="0001392A">
        <w:rPr>
          <w:rFonts w:eastAsia="Times New Roman" w:cs="Arial"/>
          <w:b/>
          <w:bCs/>
          <w:kern w:val="2"/>
          <w:sz w:val="20"/>
          <w:szCs w:val="20"/>
          <w:lang w:val="es-ES" w:eastAsia="en-US"/>
        </w:rPr>
        <w:t>Esta nueva forma de aprendizaje experiencial, alejada de los métodos más tradicionales, permite a los estudiantes conectar con todo lo aprendido de manera directa, interactiva y contextualizada, desarrollando competencias técnicas, creatividad, capacidad de adaptación y visión crítica.</w:t>
      </w:r>
      <w:r w:rsidR="00560A08" w:rsidRPr="00DA2DE8">
        <w:rPr>
          <w:rFonts w:eastAsia="Times New Roman" w:cs="Arial"/>
          <w:kern w:val="2"/>
          <w:sz w:val="20"/>
          <w:szCs w:val="20"/>
          <w:lang w:val="es-ES" w:eastAsia="en-US"/>
        </w:rPr>
        <w:t xml:space="preserve">  </w:t>
      </w:r>
    </w:p>
    <w:p w14:paraId="4B1066AE" w14:textId="541B3F88" w:rsidR="00560A08" w:rsidRPr="00DA2DE8" w:rsidRDefault="00560A08" w:rsidP="00560A08">
      <w:pPr>
        <w:suppressAutoHyphens w:val="0"/>
        <w:spacing w:after="160" w:line="259" w:lineRule="auto"/>
        <w:rPr>
          <w:rFonts w:eastAsia="Times New Roman" w:cs="Arial"/>
          <w:kern w:val="2"/>
          <w:sz w:val="20"/>
          <w:szCs w:val="20"/>
          <w:lang w:val="es-ES" w:eastAsia="en-US"/>
        </w:rPr>
      </w:pPr>
      <w:r w:rsidRPr="00DA2DE8">
        <w:rPr>
          <w:rFonts w:eastAsia="Times New Roman" w:cs="Arial"/>
          <w:kern w:val="2"/>
          <w:sz w:val="20"/>
          <w:szCs w:val="20"/>
          <w:lang w:val="es-ES" w:eastAsia="en-US"/>
        </w:rPr>
        <w:t xml:space="preserve">En este contexto, el Centro Botín y </w:t>
      </w:r>
      <w:r w:rsidR="0001392A">
        <w:rPr>
          <w:rFonts w:eastAsia="Times New Roman" w:cs="Arial"/>
          <w:kern w:val="2"/>
          <w:sz w:val="20"/>
          <w:szCs w:val="20"/>
          <w:lang w:val="es-ES" w:eastAsia="en-US"/>
        </w:rPr>
        <w:t>C</w:t>
      </w:r>
      <w:r w:rsidR="00910FEA">
        <w:rPr>
          <w:rFonts w:eastAsia="Times New Roman" w:cs="Arial"/>
          <w:kern w:val="2"/>
          <w:sz w:val="20"/>
          <w:szCs w:val="20"/>
          <w:lang w:val="es-ES" w:eastAsia="en-US"/>
        </w:rPr>
        <w:t>esine</w:t>
      </w:r>
      <w:r w:rsidRPr="00DA2DE8">
        <w:rPr>
          <w:rFonts w:eastAsia="Times New Roman" w:cs="Arial"/>
          <w:kern w:val="2"/>
          <w:sz w:val="20"/>
          <w:szCs w:val="20"/>
          <w:lang w:val="es-ES" w:eastAsia="en-US"/>
        </w:rPr>
        <w:t xml:space="preserve"> dan un paso más en su compromiso con una educación que genere desarrollo y contribuya al progreso de la sociedad</w:t>
      </w:r>
      <w:r w:rsidR="0001392A">
        <w:rPr>
          <w:rFonts w:eastAsia="Times New Roman" w:cs="Arial"/>
          <w:kern w:val="2"/>
          <w:sz w:val="20"/>
          <w:szCs w:val="20"/>
          <w:lang w:val="es-ES" w:eastAsia="en-US"/>
        </w:rPr>
        <w:t>,</w:t>
      </w:r>
      <w:r w:rsidRPr="00DA2DE8">
        <w:rPr>
          <w:rFonts w:eastAsia="Times New Roman" w:cs="Arial"/>
          <w:kern w:val="2"/>
          <w:sz w:val="20"/>
          <w:szCs w:val="20"/>
          <w:lang w:val="es-ES" w:eastAsia="en-US"/>
        </w:rPr>
        <w:t xml:space="preserve"> formaliza</w:t>
      </w:r>
      <w:r w:rsidR="0001392A">
        <w:rPr>
          <w:rFonts w:eastAsia="Times New Roman" w:cs="Arial"/>
          <w:kern w:val="2"/>
          <w:sz w:val="20"/>
          <w:szCs w:val="20"/>
          <w:lang w:val="es-ES" w:eastAsia="en-US"/>
        </w:rPr>
        <w:t>ndo</w:t>
      </w:r>
      <w:r w:rsidRPr="00DA2DE8">
        <w:rPr>
          <w:rFonts w:eastAsia="Times New Roman" w:cs="Arial"/>
          <w:kern w:val="2"/>
          <w:sz w:val="20"/>
          <w:szCs w:val="20"/>
          <w:lang w:val="es-ES" w:eastAsia="en-US"/>
        </w:rPr>
        <w:t xml:space="preserve"> el primer acuerdo que el Centro Botín firma con un centro universitario. </w:t>
      </w:r>
      <w:r w:rsidR="0001392A">
        <w:rPr>
          <w:rFonts w:eastAsia="Times New Roman" w:cs="Arial"/>
          <w:kern w:val="2"/>
          <w:sz w:val="20"/>
          <w:szCs w:val="20"/>
          <w:lang w:val="es-ES" w:eastAsia="en-US"/>
        </w:rPr>
        <w:t xml:space="preserve">De esta forma, se </w:t>
      </w:r>
      <w:r w:rsidRPr="00DA2DE8">
        <w:rPr>
          <w:rFonts w:eastAsia="Times New Roman" w:cs="Arial"/>
          <w:kern w:val="2"/>
          <w:sz w:val="20"/>
          <w:szCs w:val="20"/>
          <w:lang w:val="es-ES" w:eastAsia="en-US"/>
        </w:rPr>
        <w:t xml:space="preserve">incorpora </w:t>
      </w:r>
      <w:r w:rsidR="00910FEA">
        <w:rPr>
          <w:rFonts w:eastAsia="Times New Roman" w:cs="Arial"/>
          <w:kern w:val="2"/>
          <w:sz w:val="20"/>
          <w:szCs w:val="20"/>
          <w:lang w:val="es-ES" w:eastAsia="en-US"/>
        </w:rPr>
        <w:t>Cesine</w:t>
      </w:r>
      <w:r w:rsidR="00910FEA" w:rsidRPr="00DA2DE8">
        <w:rPr>
          <w:rFonts w:eastAsia="Times New Roman" w:cs="Arial"/>
          <w:kern w:val="2"/>
          <w:sz w:val="20"/>
          <w:szCs w:val="20"/>
          <w:lang w:val="es-ES" w:eastAsia="en-US"/>
        </w:rPr>
        <w:t xml:space="preserve"> </w:t>
      </w:r>
      <w:r w:rsidRPr="00DA2DE8">
        <w:rPr>
          <w:rFonts w:eastAsia="Times New Roman" w:cs="Arial"/>
          <w:kern w:val="2"/>
          <w:sz w:val="20"/>
          <w:szCs w:val="20"/>
          <w:lang w:val="es-ES" w:eastAsia="en-US"/>
        </w:rPr>
        <w:t>como Socio Protector</w:t>
      </w:r>
      <w:r w:rsidR="0001392A">
        <w:rPr>
          <w:rFonts w:eastAsia="Times New Roman" w:cs="Arial"/>
          <w:kern w:val="2"/>
          <w:sz w:val="20"/>
          <w:szCs w:val="20"/>
          <w:lang w:val="es-ES" w:eastAsia="en-US"/>
        </w:rPr>
        <w:t xml:space="preserve"> del Centro Botín, un acuerdo que </w:t>
      </w:r>
      <w:r w:rsidRPr="00DA2DE8">
        <w:rPr>
          <w:rFonts w:eastAsia="Times New Roman" w:cs="Arial"/>
          <w:kern w:val="2"/>
          <w:sz w:val="20"/>
          <w:szCs w:val="20"/>
          <w:lang w:val="es-ES" w:eastAsia="en-US"/>
        </w:rPr>
        <w:t xml:space="preserve">incluye diversas acciones y oportunidades para los estudiantes -los principales beneficiarios de esta colaboración-, entre las que se </w:t>
      </w:r>
      <w:r w:rsidR="0001392A">
        <w:rPr>
          <w:rFonts w:eastAsia="Times New Roman" w:cs="Arial"/>
          <w:kern w:val="2"/>
          <w:sz w:val="20"/>
          <w:szCs w:val="20"/>
          <w:lang w:val="es-ES" w:eastAsia="en-US"/>
        </w:rPr>
        <w:t>cuentan</w:t>
      </w:r>
      <w:r w:rsidRPr="00DA2DE8">
        <w:rPr>
          <w:rFonts w:eastAsia="Times New Roman" w:cs="Arial"/>
          <w:kern w:val="2"/>
          <w:sz w:val="20"/>
          <w:szCs w:val="20"/>
          <w:lang w:val="es-ES" w:eastAsia="en-US"/>
        </w:rPr>
        <w:t xml:space="preserve"> sesiones de experiencias inmersivas en las que el equipo de Arte del Centro Botín compartirá con los alumnos conocimientos sobre su línea expositiva, el trabajo de comisariado, las fases del montaje de exposiciones y su diseño. </w:t>
      </w:r>
    </w:p>
    <w:p w14:paraId="4F3FF2CF" w14:textId="0DF1A718" w:rsidR="00560A08" w:rsidRPr="00DA2DE8" w:rsidRDefault="00560A08" w:rsidP="00560A08">
      <w:pPr>
        <w:suppressAutoHyphens w:val="0"/>
        <w:spacing w:after="160" w:line="259" w:lineRule="auto"/>
        <w:rPr>
          <w:rFonts w:eastAsia="Times New Roman" w:cs="Arial"/>
          <w:kern w:val="2"/>
          <w:sz w:val="20"/>
          <w:szCs w:val="20"/>
          <w:lang w:val="es-ES" w:eastAsia="en-US"/>
        </w:rPr>
      </w:pPr>
      <w:r w:rsidRPr="00DA2DE8">
        <w:rPr>
          <w:rFonts w:eastAsia="Times New Roman" w:cs="Arial"/>
          <w:kern w:val="2"/>
          <w:sz w:val="20"/>
          <w:szCs w:val="20"/>
          <w:lang w:val="es-ES" w:eastAsia="en-US"/>
        </w:rPr>
        <w:lastRenderedPageBreak/>
        <w:t xml:space="preserve">Desde el punto de vista de </w:t>
      </w:r>
      <w:r w:rsidR="00910FEA">
        <w:rPr>
          <w:rFonts w:eastAsia="Times New Roman" w:cs="Arial"/>
          <w:kern w:val="2"/>
          <w:sz w:val="20"/>
          <w:szCs w:val="20"/>
          <w:lang w:val="es-ES" w:eastAsia="en-US"/>
        </w:rPr>
        <w:t>Cesine</w:t>
      </w:r>
      <w:r w:rsidRPr="00DA2DE8">
        <w:rPr>
          <w:rFonts w:eastAsia="Times New Roman" w:cs="Arial"/>
          <w:kern w:val="2"/>
          <w:sz w:val="20"/>
          <w:szCs w:val="20"/>
          <w:lang w:val="es-ES" w:eastAsia="en-US"/>
        </w:rPr>
        <w:t xml:space="preserve">, este acuerdo profundiza en su apuesta permanente por llevar la enseñanza más allá de las aulas y conectar a sus estudiantes con experiencias reales a través </w:t>
      </w:r>
      <w:r w:rsidR="0001392A">
        <w:rPr>
          <w:rFonts w:eastAsia="Times New Roman" w:cs="Arial"/>
          <w:kern w:val="2"/>
          <w:sz w:val="20"/>
          <w:szCs w:val="20"/>
          <w:lang w:val="es-ES" w:eastAsia="en-US"/>
        </w:rPr>
        <w:t xml:space="preserve">de </w:t>
      </w:r>
      <w:r w:rsidRPr="00DA2DE8">
        <w:rPr>
          <w:rFonts w:eastAsia="Times New Roman" w:cs="Arial"/>
          <w:kern w:val="2"/>
          <w:sz w:val="20"/>
          <w:szCs w:val="20"/>
          <w:lang w:val="es-ES" w:eastAsia="en-US"/>
        </w:rPr>
        <w:t>una programación de alcance internacional que refuerza su modelo educativo.</w:t>
      </w:r>
    </w:p>
    <w:p w14:paraId="6352C19E" w14:textId="187AF100" w:rsidR="00560A08" w:rsidRPr="00DA2DE8" w:rsidRDefault="00560A08" w:rsidP="00560A08">
      <w:pPr>
        <w:suppressAutoHyphens w:val="0"/>
        <w:spacing w:after="160" w:line="259" w:lineRule="auto"/>
        <w:rPr>
          <w:rFonts w:eastAsia="Times New Roman" w:cs="Arial"/>
          <w:kern w:val="2"/>
          <w:sz w:val="20"/>
          <w:szCs w:val="20"/>
          <w:lang w:val="es-ES" w:eastAsia="en-US"/>
        </w:rPr>
      </w:pPr>
      <w:r w:rsidRPr="00DA2DE8">
        <w:rPr>
          <w:rFonts w:eastAsia="Times New Roman" w:cs="Arial"/>
          <w:kern w:val="2"/>
          <w:sz w:val="20"/>
          <w:szCs w:val="20"/>
          <w:lang w:val="es-ES" w:eastAsia="en-US"/>
        </w:rPr>
        <w:t xml:space="preserve">Además, los estudiantes tendrán la oportunidad de asistir al montaje real de una exposición, </w:t>
      </w:r>
      <w:r w:rsidR="0001392A">
        <w:rPr>
          <w:rFonts w:eastAsia="Times New Roman" w:cs="Arial"/>
          <w:kern w:val="2"/>
          <w:sz w:val="20"/>
          <w:szCs w:val="20"/>
          <w:lang w:val="es-ES" w:eastAsia="en-US"/>
        </w:rPr>
        <w:t>lo que les brindará</w:t>
      </w:r>
      <w:r w:rsidRPr="00DA2DE8">
        <w:rPr>
          <w:rFonts w:eastAsia="Times New Roman" w:cs="Arial"/>
          <w:kern w:val="2"/>
          <w:sz w:val="20"/>
          <w:szCs w:val="20"/>
          <w:lang w:val="es-ES" w:eastAsia="en-US"/>
        </w:rPr>
        <w:t xml:space="preserve"> una experiencia directa en la que podrán aplicar lo aprendido y conocer</w:t>
      </w:r>
      <w:r w:rsidR="0001392A">
        <w:rPr>
          <w:rFonts w:eastAsia="Times New Roman" w:cs="Arial"/>
          <w:kern w:val="2"/>
          <w:sz w:val="20"/>
          <w:szCs w:val="20"/>
          <w:lang w:val="es-ES" w:eastAsia="en-US"/>
        </w:rPr>
        <w:t xml:space="preserve"> todos</w:t>
      </w:r>
      <w:r w:rsidRPr="00DA2DE8">
        <w:rPr>
          <w:rFonts w:eastAsia="Times New Roman" w:cs="Arial"/>
          <w:kern w:val="2"/>
          <w:sz w:val="20"/>
          <w:szCs w:val="20"/>
          <w:lang w:val="es-ES" w:eastAsia="en-US"/>
        </w:rPr>
        <w:t xml:space="preserve"> los detalles del proceso desde una perspectiva profesional. </w:t>
      </w:r>
    </w:p>
    <w:p w14:paraId="78DAC31B" w14:textId="22BC1183" w:rsidR="00560A08" w:rsidRPr="00DA2DE8" w:rsidRDefault="00560A08" w:rsidP="00560A08">
      <w:pPr>
        <w:suppressAutoHyphens w:val="0"/>
        <w:spacing w:after="160" w:line="259" w:lineRule="auto"/>
        <w:rPr>
          <w:rFonts w:eastAsia="Times New Roman" w:cs="Arial"/>
          <w:kern w:val="2"/>
          <w:sz w:val="20"/>
          <w:szCs w:val="20"/>
          <w:lang w:val="es-ES" w:eastAsia="en-US"/>
        </w:rPr>
      </w:pPr>
      <w:r w:rsidRPr="0001392A">
        <w:rPr>
          <w:rFonts w:eastAsia="Times New Roman" w:cs="Arial"/>
          <w:kern w:val="2"/>
          <w:sz w:val="20"/>
          <w:szCs w:val="20"/>
          <w:u w:val="single"/>
          <w:lang w:val="es-ES" w:eastAsia="en-US"/>
        </w:rPr>
        <w:t xml:space="preserve">Esta alianza ha sido cuidadosamente elaborada para que los alumnos del Centro Universitario </w:t>
      </w:r>
      <w:r w:rsidR="0001392A" w:rsidRPr="0001392A">
        <w:rPr>
          <w:rFonts w:eastAsia="Times New Roman" w:cs="Arial"/>
          <w:kern w:val="2"/>
          <w:sz w:val="20"/>
          <w:szCs w:val="20"/>
          <w:u w:val="single"/>
          <w:lang w:val="es-ES" w:eastAsia="en-US"/>
        </w:rPr>
        <w:t>C</w:t>
      </w:r>
      <w:r w:rsidR="00B63B73">
        <w:rPr>
          <w:rFonts w:eastAsia="Times New Roman" w:cs="Arial"/>
          <w:kern w:val="2"/>
          <w:sz w:val="20"/>
          <w:szCs w:val="20"/>
          <w:u w:val="single"/>
          <w:lang w:val="es-ES" w:eastAsia="en-US"/>
        </w:rPr>
        <w:t>esine</w:t>
      </w:r>
      <w:r w:rsidRPr="0001392A">
        <w:rPr>
          <w:rFonts w:eastAsia="Times New Roman" w:cs="Arial"/>
          <w:kern w:val="2"/>
          <w:sz w:val="20"/>
          <w:szCs w:val="20"/>
          <w:u w:val="single"/>
          <w:lang w:val="es-ES" w:eastAsia="en-US"/>
        </w:rPr>
        <w:t>, independientemente de los estudios que cursen, se enriquezcan con la experiencia transformadora de los profesionales del Centro Botín</w:t>
      </w:r>
      <w:r w:rsidRPr="00DA2DE8">
        <w:rPr>
          <w:rFonts w:eastAsia="Times New Roman" w:cs="Arial"/>
          <w:kern w:val="2"/>
          <w:sz w:val="20"/>
          <w:szCs w:val="20"/>
          <w:lang w:val="es-ES" w:eastAsia="en-US"/>
        </w:rPr>
        <w:t xml:space="preserve">. En este sentido, tanto la rama de Diseño y Creatividad como la de Negocios y Comunicación se verán fortalecidas por esta nueva colaboración. </w:t>
      </w:r>
    </w:p>
    <w:p w14:paraId="28733F2E" w14:textId="4F85A861" w:rsidR="00560A08" w:rsidRPr="00DA2DE8" w:rsidRDefault="0001392A" w:rsidP="00560A08">
      <w:pPr>
        <w:suppressAutoHyphens w:val="0"/>
        <w:spacing w:after="160" w:line="259" w:lineRule="auto"/>
        <w:rPr>
          <w:rFonts w:eastAsia="Times New Roman" w:cs="Arial"/>
          <w:kern w:val="2"/>
          <w:sz w:val="20"/>
          <w:szCs w:val="20"/>
          <w:lang w:val="es-ES" w:eastAsia="en-US"/>
        </w:rPr>
      </w:pPr>
      <w:r>
        <w:rPr>
          <w:rFonts w:eastAsia="Times New Roman" w:cs="Arial"/>
          <w:kern w:val="2"/>
          <w:sz w:val="20"/>
          <w:szCs w:val="20"/>
          <w:lang w:val="es-ES" w:eastAsia="en-US"/>
        </w:rPr>
        <w:t xml:space="preserve">Como afirma </w:t>
      </w:r>
      <w:r w:rsidR="00560A08" w:rsidRPr="00DA2DE8">
        <w:rPr>
          <w:rFonts w:eastAsia="Times New Roman" w:cs="Arial"/>
          <w:kern w:val="2"/>
          <w:sz w:val="20"/>
          <w:szCs w:val="20"/>
          <w:lang w:val="es-ES" w:eastAsia="en-US"/>
        </w:rPr>
        <w:t xml:space="preserve">Fátima Sánchez </w:t>
      </w:r>
      <w:r w:rsidR="00560A08" w:rsidRPr="00537C25">
        <w:rPr>
          <w:rFonts w:eastAsia="Times New Roman" w:cs="Arial"/>
          <w:kern w:val="2"/>
          <w:sz w:val="20"/>
          <w:szCs w:val="20"/>
          <w:lang w:val="es-ES" w:eastAsia="en-US"/>
        </w:rPr>
        <w:t>Santiago, directora ejecutiva del Centro Botín</w:t>
      </w:r>
      <w:r w:rsidRPr="00537C25">
        <w:rPr>
          <w:rFonts w:eastAsia="Times New Roman" w:cs="Arial"/>
          <w:kern w:val="2"/>
          <w:sz w:val="20"/>
          <w:szCs w:val="20"/>
          <w:lang w:val="es-ES" w:eastAsia="en-US"/>
        </w:rPr>
        <w:t>,</w:t>
      </w:r>
      <w:r w:rsidR="00560A08" w:rsidRPr="00537C25">
        <w:rPr>
          <w:rFonts w:eastAsia="Times New Roman" w:cs="Arial"/>
          <w:kern w:val="2"/>
          <w:sz w:val="20"/>
          <w:szCs w:val="20"/>
          <w:lang w:val="es-ES" w:eastAsia="en-US"/>
        </w:rPr>
        <w:t xml:space="preserve"> “Estamos muy satisfechos con este acuerdo, que nos permitirá compartir el conocimiento y la experiencia del Centro Botín con los estudiantes</w:t>
      </w:r>
      <w:r w:rsidR="00910FEA" w:rsidRPr="00537C25">
        <w:rPr>
          <w:rFonts w:eastAsia="Times New Roman" w:cs="Arial"/>
          <w:kern w:val="2"/>
          <w:sz w:val="20"/>
          <w:szCs w:val="20"/>
          <w:lang w:val="es-ES" w:eastAsia="en-US"/>
        </w:rPr>
        <w:t xml:space="preserve"> de Cesine</w:t>
      </w:r>
      <w:r w:rsidR="00560A08" w:rsidRPr="00537C25">
        <w:rPr>
          <w:rFonts w:eastAsia="Times New Roman" w:cs="Arial"/>
          <w:kern w:val="2"/>
          <w:sz w:val="20"/>
          <w:szCs w:val="20"/>
          <w:lang w:val="es-ES" w:eastAsia="en-US"/>
        </w:rPr>
        <w:t xml:space="preserve">, </w:t>
      </w:r>
      <w:r w:rsidR="00910FEA" w:rsidRPr="00537C25">
        <w:rPr>
          <w:rFonts w:eastAsia="Times New Roman" w:cs="Arial"/>
          <w:kern w:val="2"/>
          <w:sz w:val="20"/>
          <w:szCs w:val="20"/>
          <w:lang w:val="es-ES" w:eastAsia="en-US"/>
        </w:rPr>
        <w:t xml:space="preserve"> a los que sin duda les enriquecerá conocer todo</w:t>
      </w:r>
      <w:r w:rsidR="00560A08" w:rsidRPr="00537C25">
        <w:rPr>
          <w:rFonts w:eastAsia="Times New Roman" w:cs="Arial"/>
          <w:kern w:val="2"/>
          <w:sz w:val="20"/>
          <w:szCs w:val="20"/>
          <w:lang w:val="es-ES" w:eastAsia="en-US"/>
        </w:rPr>
        <w:t xml:space="preserve"> lo que tiene que ver con el diseño expositivo y el trabajo de un centro de arte, al tiempo que conectaremos con un público joven que tendrá a su disposición toda la oferta del Centro Botín, tanto expositiva como cultural, de manera gratuita, pudiendo relacionarse con artistas y manifestaciones artísticas nacionales e internacionales, y contribuyendo</w:t>
      </w:r>
      <w:r w:rsidR="00560A08" w:rsidRPr="00DA2DE8">
        <w:rPr>
          <w:rFonts w:eastAsia="Times New Roman" w:cs="Arial"/>
          <w:kern w:val="2"/>
          <w:sz w:val="20"/>
          <w:szCs w:val="20"/>
          <w:lang w:val="es-ES" w:eastAsia="en-US"/>
        </w:rPr>
        <w:t xml:space="preserve"> a su propio aprendizaje y desarrollo de habilidades emocionales y creativas, fundamentales para su vida y carrera profesional”.</w:t>
      </w:r>
    </w:p>
    <w:p w14:paraId="27FC3CA7" w14:textId="67DDE8DF" w:rsidR="00560A08" w:rsidRPr="00DA2DE8" w:rsidRDefault="00560A08" w:rsidP="00E1278D">
      <w:pPr>
        <w:suppressAutoHyphens w:val="0"/>
        <w:spacing w:after="160" w:line="259" w:lineRule="auto"/>
        <w:rPr>
          <w:rFonts w:eastAsia="Calibri" w:cs="Times New Roman"/>
          <w:bCs/>
          <w:iCs/>
          <w:sz w:val="20"/>
          <w:szCs w:val="20"/>
          <w:lang w:eastAsia="en-US"/>
        </w:rPr>
      </w:pPr>
      <w:r w:rsidRPr="00DA2DE8">
        <w:rPr>
          <w:rFonts w:eastAsia="Times New Roman" w:cs="Arial"/>
          <w:kern w:val="2"/>
          <w:sz w:val="20"/>
          <w:szCs w:val="20"/>
          <w:lang w:val="es-ES" w:eastAsia="en-US"/>
        </w:rPr>
        <w:t xml:space="preserve">Por su parte, Víctor Hurtado, director académico de </w:t>
      </w:r>
      <w:r w:rsidR="00910FEA">
        <w:rPr>
          <w:rFonts w:eastAsia="Times New Roman" w:cs="Arial"/>
          <w:kern w:val="2"/>
          <w:sz w:val="20"/>
          <w:szCs w:val="20"/>
          <w:lang w:val="es-ES" w:eastAsia="en-US"/>
        </w:rPr>
        <w:t>Cesine</w:t>
      </w:r>
      <w:r w:rsidR="0001392A">
        <w:rPr>
          <w:rFonts w:eastAsia="Times New Roman" w:cs="Arial"/>
          <w:kern w:val="2"/>
          <w:sz w:val="20"/>
          <w:szCs w:val="20"/>
          <w:lang w:val="es-ES" w:eastAsia="en-US"/>
        </w:rPr>
        <w:t>,</w:t>
      </w:r>
      <w:r w:rsidRPr="00DA2DE8">
        <w:rPr>
          <w:rFonts w:eastAsia="Times New Roman" w:cs="Arial"/>
          <w:kern w:val="2"/>
          <w:sz w:val="20"/>
          <w:szCs w:val="20"/>
          <w:lang w:val="es-ES" w:eastAsia="en-US"/>
        </w:rPr>
        <w:t xml:space="preserve"> destaca que “la visión internacional y humanista de la formación compartida por </w:t>
      </w:r>
      <w:r w:rsidR="00910FEA">
        <w:rPr>
          <w:rFonts w:eastAsia="Times New Roman" w:cs="Arial"/>
          <w:kern w:val="2"/>
          <w:sz w:val="20"/>
          <w:szCs w:val="20"/>
          <w:lang w:val="es-ES" w:eastAsia="en-US"/>
        </w:rPr>
        <w:t>Cesine</w:t>
      </w:r>
      <w:r w:rsidR="00910FEA" w:rsidRPr="00DA2DE8">
        <w:rPr>
          <w:rFonts w:eastAsia="Times New Roman" w:cs="Arial"/>
          <w:kern w:val="2"/>
          <w:sz w:val="20"/>
          <w:szCs w:val="20"/>
          <w:lang w:val="es-ES" w:eastAsia="en-US"/>
        </w:rPr>
        <w:t xml:space="preserve"> </w:t>
      </w:r>
      <w:r w:rsidRPr="00DA2DE8">
        <w:rPr>
          <w:rFonts w:eastAsia="Times New Roman" w:cs="Arial"/>
          <w:kern w:val="2"/>
          <w:sz w:val="20"/>
          <w:szCs w:val="20"/>
          <w:lang w:val="es-ES" w:eastAsia="en-US"/>
        </w:rPr>
        <w:t>y el Centro Botín ha sido clave para este acuerdo”. Ambas instituciones, ha señalado, “son dos referentes locales</w:t>
      </w:r>
      <w:r w:rsidR="0001392A">
        <w:rPr>
          <w:rFonts w:eastAsia="Times New Roman" w:cs="Arial"/>
          <w:kern w:val="2"/>
          <w:sz w:val="20"/>
          <w:szCs w:val="20"/>
          <w:lang w:val="es-ES" w:eastAsia="en-US"/>
        </w:rPr>
        <w:t>,</w:t>
      </w:r>
      <w:r w:rsidRPr="00DA2DE8">
        <w:rPr>
          <w:rFonts w:eastAsia="Times New Roman" w:cs="Arial"/>
          <w:kern w:val="2"/>
          <w:sz w:val="20"/>
          <w:szCs w:val="20"/>
          <w:lang w:val="es-ES" w:eastAsia="en-US"/>
        </w:rPr>
        <w:t xml:space="preserve"> pero también nacionales e internacionales</w:t>
      </w:r>
      <w:r w:rsidR="0001392A">
        <w:rPr>
          <w:rFonts w:eastAsia="Times New Roman" w:cs="Arial"/>
          <w:kern w:val="2"/>
          <w:sz w:val="20"/>
          <w:szCs w:val="20"/>
          <w:lang w:val="es-ES" w:eastAsia="en-US"/>
        </w:rPr>
        <w:t>,</w:t>
      </w:r>
      <w:r w:rsidRPr="00DA2DE8">
        <w:rPr>
          <w:rFonts w:eastAsia="Times New Roman" w:cs="Arial"/>
          <w:kern w:val="2"/>
          <w:sz w:val="20"/>
          <w:szCs w:val="20"/>
          <w:lang w:val="es-ES" w:eastAsia="en-US"/>
        </w:rPr>
        <w:t xml:space="preserve"> que refuerzan con este acuerdo su compromiso con la creatividad, la innovación y la diversidad cultural”.</w:t>
      </w:r>
    </w:p>
    <w:bookmarkEnd w:id="0"/>
    <w:p w14:paraId="027AF00D" w14:textId="338CAE8F" w:rsidR="00560A08" w:rsidRPr="00DA2DE8" w:rsidRDefault="00560A08" w:rsidP="00E1278D">
      <w:pPr>
        <w:suppressAutoHyphens w:val="0"/>
        <w:spacing w:after="160" w:line="259" w:lineRule="auto"/>
        <w:rPr>
          <w:rFonts w:eastAsia="Times New Roman" w:cs="Arial"/>
          <w:kern w:val="2"/>
          <w:sz w:val="20"/>
          <w:szCs w:val="20"/>
          <w:lang w:val="es-ES" w:eastAsia="en-US"/>
        </w:rPr>
      </w:pPr>
      <w:r w:rsidRPr="00DA2DE8">
        <w:rPr>
          <w:rFonts w:eastAsia="Times New Roman" w:cs="Arial"/>
          <w:kern w:val="2"/>
          <w:sz w:val="20"/>
          <w:szCs w:val="20"/>
          <w:lang w:val="es-ES" w:eastAsia="en-US"/>
        </w:rPr>
        <w:t>El Centro Botín cuenta ya</w:t>
      </w:r>
      <w:r w:rsidR="00B268B7">
        <w:rPr>
          <w:rFonts w:eastAsia="Times New Roman" w:cs="Arial"/>
          <w:kern w:val="2"/>
          <w:sz w:val="20"/>
          <w:szCs w:val="20"/>
          <w:lang w:val="es-ES" w:eastAsia="en-US"/>
        </w:rPr>
        <w:t xml:space="preserve">, con la incorporación de Cesine, </w:t>
      </w:r>
      <w:r w:rsidRPr="00DA2DE8">
        <w:rPr>
          <w:rFonts w:eastAsia="Times New Roman" w:cs="Arial"/>
          <w:kern w:val="2"/>
          <w:sz w:val="20"/>
          <w:szCs w:val="20"/>
          <w:lang w:val="es-ES" w:eastAsia="en-US"/>
        </w:rPr>
        <w:t>con el respaldo de 2</w:t>
      </w:r>
      <w:r w:rsidR="00B268B7">
        <w:rPr>
          <w:rFonts w:eastAsia="Times New Roman" w:cs="Arial"/>
          <w:kern w:val="2"/>
          <w:sz w:val="20"/>
          <w:szCs w:val="20"/>
          <w:lang w:val="es-ES" w:eastAsia="en-US"/>
        </w:rPr>
        <w:t>8</w:t>
      </w:r>
      <w:r w:rsidRPr="00DA2DE8">
        <w:rPr>
          <w:rFonts w:eastAsia="Times New Roman" w:cs="Arial"/>
          <w:kern w:val="2"/>
          <w:sz w:val="20"/>
          <w:szCs w:val="20"/>
          <w:lang w:val="es-ES" w:eastAsia="en-US"/>
        </w:rPr>
        <w:t xml:space="preserve"> entidades</w:t>
      </w:r>
      <w:r w:rsidR="0001392A">
        <w:rPr>
          <w:rFonts w:eastAsia="Times New Roman" w:cs="Arial"/>
          <w:kern w:val="2"/>
          <w:sz w:val="20"/>
          <w:szCs w:val="20"/>
          <w:lang w:val="es-ES" w:eastAsia="en-US"/>
        </w:rPr>
        <w:t>,</w:t>
      </w:r>
      <w:r w:rsidRPr="00DA2DE8">
        <w:rPr>
          <w:rFonts w:eastAsia="Times New Roman" w:cs="Arial"/>
          <w:kern w:val="2"/>
          <w:sz w:val="20"/>
          <w:szCs w:val="20"/>
          <w:lang w:val="es-ES" w:eastAsia="en-US"/>
        </w:rPr>
        <w:t xml:space="preserve"> entre</w:t>
      </w:r>
      <w:r w:rsidR="0001392A">
        <w:rPr>
          <w:rFonts w:eastAsia="Times New Roman" w:cs="Arial"/>
          <w:kern w:val="2"/>
          <w:sz w:val="20"/>
          <w:szCs w:val="20"/>
          <w:lang w:val="es-ES" w:eastAsia="en-US"/>
        </w:rPr>
        <w:t xml:space="preserve"> las que se cuentan </w:t>
      </w:r>
      <w:r w:rsidRPr="00DA2DE8">
        <w:rPr>
          <w:rFonts w:eastAsia="Times New Roman" w:cs="Arial"/>
          <w:kern w:val="2"/>
          <w:sz w:val="20"/>
          <w:szCs w:val="20"/>
          <w:lang w:val="es-ES" w:eastAsia="en-US"/>
        </w:rPr>
        <w:t>socios protectores, patrocinadores estratégicos y entidades colaboradoras que apuestan por el arte y la cultura como herramienta de desarrollo social y económico. Las colaboraciones, acuerdos y aportaciones con otras fundaciones, empresas y entidades públicas y privadas enriquecen el programa artístico, cultural y formativo del Centro Botín</w:t>
      </w:r>
      <w:r w:rsidR="0001392A">
        <w:rPr>
          <w:rFonts w:eastAsia="Times New Roman" w:cs="Arial"/>
          <w:kern w:val="2"/>
          <w:sz w:val="20"/>
          <w:szCs w:val="20"/>
          <w:lang w:val="es-ES" w:eastAsia="en-US"/>
        </w:rPr>
        <w:t>,</w:t>
      </w:r>
      <w:r w:rsidRPr="00DA2DE8">
        <w:rPr>
          <w:rFonts w:eastAsia="Times New Roman" w:cs="Arial"/>
          <w:kern w:val="2"/>
          <w:sz w:val="20"/>
          <w:szCs w:val="20"/>
          <w:lang w:val="es-ES" w:eastAsia="en-US"/>
        </w:rPr>
        <w:t xml:space="preserve"> facilitando el desarrollo de más acciones con las que llegar a más personas. </w:t>
      </w:r>
    </w:p>
    <w:p w14:paraId="14ED7EDE" w14:textId="77777777" w:rsidR="00DA2DE8" w:rsidRPr="00F174CA" w:rsidRDefault="00DA2DE8" w:rsidP="00DA2DE8">
      <w:pPr>
        <w:jc w:val="center"/>
        <w:rPr>
          <w:rFonts w:eastAsia="Calibri" w:cs="Times New Roman"/>
          <w:iCs/>
          <w:sz w:val="44"/>
          <w:szCs w:val="20"/>
          <w:lang w:val="es-ES" w:eastAsia="en-US"/>
        </w:rPr>
      </w:pPr>
      <w:r w:rsidRPr="003D1C37">
        <w:rPr>
          <w:rFonts w:eastAsia="Times New Roman" w:cs="Times New Roman"/>
          <w:iCs/>
          <w:sz w:val="28"/>
          <w:szCs w:val="16"/>
          <w:lang w:val="es-ES"/>
        </w:rPr>
        <w:lastRenderedPageBreak/>
        <w:t>……………………………………</w:t>
      </w:r>
    </w:p>
    <w:p w14:paraId="7628C790" w14:textId="77777777" w:rsidR="00DA2DE8" w:rsidRPr="007A797C" w:rsidRDefault="00DA2DE8" w:rsidP="00DA2DE8">
      <w:pPr>
        <w:spacing w:after="0"/>
        <w:rPr>
          <w:rStyle w:val="nfasis"/>
          <w:sz w:val="20"/>
          <w:szCs w:val="20"/>
          <w:lang w:val="es-ES"/>
        </w:rPr>
      </w:pPr>
      <w:r w:rsidRPr="00343587">
        <w:rPr>
          <w:rStyle w:val="nfasis"/>
          <w:rFonts w:ascii="Maax" w:hAnsi="Maax"/>
          <w:b/>
          <w:bCs/>
          <w:sz w:val="20"/>
          <w:szCs w:val="20"/>
          <w:lang w:val="es-ES"/>
        </w:rPr>
        <w:t>Centro Botín</w:t>
      </w:r>
    </w:p>
    <w:p w14:paraId="157CD301" w14:textId="77777777" w:rsidR="00DA2DE8" w:rsidRPr="00343587" w:rsidRDefault="00DA2DE8" w:rsidP="00DA2DE8">
      <w:pPr>
        <w:spacing w:after="100" w:afterAutospacing="1" w:line="72" w:lineRule="auto"/>
        <w:rPr>
          <w:i/>
          <w:iCs/>
          <w:sz w:val="16"/>
          <w:szCs w:val="16"/>
        </w:rPr>
      </w:pPr>
      <w:r w:rsidRPr="00343587">
        <w:rPr>
          <w:i/>
          <w:iCs/>
          <w:sz w:val="16"/>
          <w:szCs w:val="16"/>
        </w:rPr>
        <w:t xml:space="preserve">El Centro Botín, obra del arquitecto Renzo Piano, es el proyecto más importante de la Fundación Botín. Un centro de arte internacional que quiere aportar una mirada nueva al mundo del arte, cuya misión social es potenciar la creatividad de todos sus visitantes a través de las artes para generar desarrollo humano: económico, social y cultural. Cuenta con un ambicioso programa expositivo compuesto por presentaciones, tanto individuales como colectivas, de artistas internacionales y becarios de la Fundación Botín. Su programa formativo, que se sustenta sobre la investigación desarrollada desde hace más de 12 años junto al Centro de Inteligencia Emocional de la Universidad de Yale, está compuesto por actividades artísticas y culturales que despiertan la curiosidad, imaginación y creatividad de todos los públicos, animándolos al juego y al aprendizaje a través de las artes. Además, el Centro Botín es parte de la vida diaria de los ciudadanos y contribuye a fortalecer el tejido social y cultural local. Un lugar de encuentro que con arte, música, cine, teatro, literatura y danza dinamiza la vida de la ciudad. </w:t>
      </w:r>
    </w:p>
    <w:p w14:paraId="70B79238" w14:textId="77777777" w:rsidR="00DA2DE8" w:rsidRPr="00343587" w:rsidRDefault="00DA2DE8" w:rsidP="00DA2DE8">
      <w:pPr>
        <w:numPr>
          <w:ilvl w:val="1"/>
          <w:numId w:val="0"/>
        </w:numPr>
        <w:suppressAutoHyphens w:val="0"/>
        <w:spacing w:after="0"/>
        <w:jc w:val="right"/>
        <w:rPr>
          <w:rFonts w:eastAsia="Times New Roman" w:cs="Times New Roman"/>
          <w:b/>
          <w:sz w:val="20"/>
          <w:szCs w:val="20"/>
          <w:u w:val="single"/>
          <w:lang w:val="es-ES"/>
        </w:rPr>
      </w:pPr>
      <w:r w:rsidRPr="00343587">
        <w:rPr>
          <w:rFonts w:eastAsia="Times New Roman" w:cs="Times New Roman"/>
          <w:b/>
          <w:sz w:val="20"/>
          <w:szCs w:val="20"/>
          <w:u w:val="single"/>
          <w:lang w:val="es-ES"/>
        </w:rPr>
        <w:t xml:space="preserve">Para más información: </w:t>
      </w:r>
    </w:p>
    <w:p w14:paraId="4D716BC6" w14:textId="77777777" w:rsidR="00DA2DE8" w:rsidRPr="00343587" w:rsidRDefault="00DA2DE8" w:rsidP="00DA2DE8">
      <w:pPr>
        <w:spacing w:after="0"/>
        <w:jc w:val="right"/>
        <w:rPr>
          <w:rFonts w:eastAsia="Times New Roman" w:cs="Times New Roman"/>
          <w:sz w:val="20"/>
          <w:szCs w:val="20"/>
        </w:rPr>
      </w:pPr>
      <w:r w:rsidRPr="00343587">
        <w:rPr>
          <w:rFonts w:eastAsia="Times New Roman" w:cs="Times New Roman"/>
          <w:b/>
          <w:sz w:val="20"/>
          <w:szCs w:val="20"/>
        </w:rPr>
        <w:t xml:space="preserve">Fundación Botín. </w:t>
      </w:r>
      <w:r w:rsidRPr="00343587">
        <w:rPr>
          <w:rFonts w:eastAsia="Times New Roman" w:cs="Times New Roman"/>
          <w:sz w:val="20"/>
          <w:szCs w:val="20"/>
        </w:rPr>
        <w:t xml:space="preserve">María Cagigas </w:t>
      </w:r>
      <w:r w:rsidRPr="00343587">
        <w:rPr>
          <w:rFonts w:eastAsia="Times New Roman" w:cs="Times New Roman"/>
          <w:sz w:val="20"/>
          <w:szCs w:val="20"/>
        </w:rPr>
        <w:br/>
      </w:r>
      <w:hyperlink r:id="rId11" w:history="1">
        <w:r w:rsidRPr="00343587">
          <w:rPr>
            <w:rFonts w:eastAsia="Times New Roman" w:cs="Times New Roman"/>
            <w:color w:val="0000FF"/>
            <w:sz w:val="20"/>
            <w:szCs w:val="20"/>
            <w:u w:val="single"/>
          </w:rPr>
          <w:t>mcagigas@fundacionbotin.org</w:t>
        </w:r>
      </w:hyperlink>
      <w:r w:rsidRPr="00343587">
        <w:rPr>
          <w:rFonts w:eastAsia="Times New Roman" w:cs="Times New Roman"/>
          <w:color w:val="0000FF"/>
          <w:sz w:val="20"/>
          <w:szCs w:val="20"/>
        </w:rPr>
        <w:t xml:space="preserve"> </w:t>
      </w:r>
      <w:r w:rsidRPr="00343587">
        <w:rPr>
          <w:rFonts w:eastAsia="Times New Roman" w:cs="Times New Roman"/>
          <w:sz w:val="20"/>
          <w:szCs w:val="20"/>
          <w:lang w:val="es-ES"/>
        </w:rPr>
        <w:t>/</w:t>
      </w:r>
      <w:r w:rsidRPr="00343587">
        <w:rPr>
          <w:rFonts w:eastAsia="Times New Roman" w:cs="Times New Roman"/>
          <w:sz w:val="20"/>
          <w:szCs w:val="20"/>
        </w:rPr>
        <w:t>Tel.: 942 226 072</w:t>
      </w:r>
    </w:p>
    <w:p w14:paraId="13406778" w14:textId="77777777" w:rsidR="00DA2DE8" w:rsidRPr="00343587" w:rsidRDefault="00DA2DE8" w:rsidP="00DA2DE8">
      <w:pPr>
        <w:spacing w:after="0"/>
        <w:jc w:val="right"/>
        <w:rPr>
          <w:rFonts w:eastAsia="Times New Roman" w:cs="Times New Roman"/>
          <w:sz w:val="20"/>
          <w:szCs w:val="20"/>
        </w:rPr>
      </w:pPr>
    </w:p>
    <w:p w14:paraId="28CE2696" w14:textId="77777777" w:rsidR="00DA2DE8" w:rsidRPr="0046715E" w:rsidRDefault="00DA2DE8" w:rsidP="00DA2DE8">
      <w:pPr>
        <w:spacing w:after="0"/>
        <w:jc w:val="right"/>
        <w:rPr>
          <w:rFonts w:eastAsia="Times New Roman" w:cs="Times New Roman"/>
          <w:b/>
          <w:bCs/>
          <w:sz w:val="20"/>
          <w:szCs w:val="20"/>
        </w:rPr>
      </w:pPr>
      <w:r w:rsidRPr="0046715E">
        <w:rPr>
          <w:rFonts w:eastAsia="Times New Roman" w:cs="Times New Roman"/>
          <w:b/>
          <w:bCs/>
          <w:sz w:val="20"/>
          <w:szCs w:val="20"/>
        </w:rPr>
        <w:t>Trescom</w:t>
      </w:r>
    </w:p>
    <w:p w14:paraId="07AB009E" w14:textId="77777777" w:rsidR="00DA2DE8" w:rsidRPr="0046715E" w:rsidRDefault="00DA2DE8" w:rsidP="00DA2DE8">
      <w:pPr>
        <w:spacing w:after="0"/>
        <w:jc w:val="right"/>
        <w:rPr>
          <w:rFonts w:eastAsia="Times New Roman" w:cs="Times New Roman"/>
          <w:sz w:val="20"/>
          <w:szCs w:val="20"/>
        </w:rPr>
      </w:pPr>
      <w:r w:rsidRPr="0046715E">
        <w:rPr>
          <w:rFonts w:eastAsia="Times New Roman" w:cs="Times New Roman"/>
          <w:sz w:val="20"/>
          <w:szCs w:val="20"/>
        </w:rPr>
        <w:t>Sara Gonzalo / Andrea Gutiérrez / Irene Landaluce</w:t>
      </w:r>
    </w:p>
    <w:p w14:paraId="464362BF" w14:textId="77777777" w:rsidR="00DA2DE8" w:rsidRPr="0046715E" w:rsidRDefault="00DA2DE8" w:rsidP="00DA2DE8">
      <w:pPr>
        <w:spacing w:after="0"/>
        <w:jc w:val="right"/>
        <w:rPr>
          <w:rStyle w:val="Hipervnculo"/>
          <w:sz w:val="20"/>
          <w:szCs w:val="20"/>
        </w:rPr>
      </w:pPr>
      <w:r w:rsidRPr="0046715E">
        <w:rPr>
          <w:rFonts w:eastAsia="Times New Roman" w:cs="Times New Roman"/>
          <w:sz w:val="20"/>
          <w:szCs w:val="20"/>
        </w:rPr>
        <w:t xml:space="preserve"> </w:t>
      </w:r>
      <w:hyperlink r:id="rId12" w:history="1">
        <w:r w:rsidRPr="0046715E">
          <w:rPr>
            <w:rStyle w:val="Hipervnculo"/>
            <w:rFonts w:eastAsia="Times New Roman" w:cs="Times New Roman"/>
            <w:sz w:val="20"/>
            <w:szCs w:val="20"/>
          </w:rPr>
          <w:t>sara.gonzalo@trescom.es</w:t>
        </w:r>
      </w:hyperlink>
      <w:r w:rsidRPr="0046715E">
        <w:rPr>
          <w:rFonts w:eastAsia="Times New Roman" w:cs="Times New Roman"/>
          <w:sz w:val="20"/>
          <w:szCs w:val="20"/>
        </w:rPr>
        <w:t xml:space="preserve">  / </w:t>
      </w:r>
      <w:hyperlink r:id="rId13" w:history="1">
        <w:r w:rsidRPr="0046715E">
          <w:rPr>
            <w:rStyle w:val="Hipervnculo"/>
            <w:sz w:val="20"/>
            <w:szCs w:val="20"/>
          </w:rPr>
          <w:t>andrea.gutiérrez@trescom.es</w:t>
        </w:r>
      </w:hyperlink>
      <w:r w:rsidRPr="0046715E">
        <w:rPr>
          <w:rFonts w:eastAsia="Times New Roman" w:cs="Times New Roman"/>
          <w:color w:val="0563C1"/>
          <w:sz w:val="20"/>
          <w:szCs w:val="20"/>
        </w:rPr>
        <w:t xml:space="preserve"> </w:t>
      </w:r>
      <w:r w:rsidRPr="0046715E">
        <w:rPr>
          <w:rFonts w:eastAsia="Times New Roman" w:cs="Times New Roman"/>
          <w:sz w:val="20"/>
          <w:szCs w:val="20"/>
        </w:rPr>
        <w:t xml:space="preserve">/ </w:t>
      </w:r>
      <w:r w:rsidRPr="0046715E">
        <w:rPr>
          <w:rStyle w:val="Hipervnculo"/>
          <w:sz w:val="20"/>
          <w:szCs w:val="20"/>
        </w:rPr>
        <w:t>irene.landaluce@trescom.es</w:t>
      </w:r>
    </w:p>
    <w:p w14:paraId="22301FD1" w14:textId="77777777" w:rsidR="00DA2DE8" w:rsidRPr="0046715E" w:rsidRDefault="00DA2DE8" w:rsidP="00DA2DE8">
      <w:pPr>
        <w:jc w:val="right"/>
        <w:rPr>
          <w:rFonts w:eastAsia="Times New Roman" w:cs="Times New Roman"/>
          <w:sz w:val="44"/>
          <w:szCs w:val="20"/>
        </w:rPr>
      </w:pPr>
      <w:r w:rsidRPr="0046715E">
        <w:rPr>
          <w:rFonts w:eastAsia="Times New Roman" w:cs="Times New Roman"/>
          <w:sz w:val="20"/>
          <w:szCs w:val="20"/>
        </w:rPr>
        <w:t>Tel.: 691975137</w:t>
      </w:r>
    </w:p>
    <w:p w14:paraId="58B8ADAC" w14:textId="34A2289C" w:rsidR="00F7728D" w:rsidRDefault="00F7728D" w:rsidP="00F7728D">
      <w:pPr>
        <w:jc w:val="right"/>
        <w:rPr>
          <w:rFonts w:eastAsia="Times New Roman" w:cs="Times New Roman"/>
          <w:b/>
          <w:sz w:val="20"/>
          <w:szCs w:val="20"/>
        </w:rPr>
      </w:pPr>
      <w:r>
        <w:rPr>
          <w:rFonts w:eastAsia="Times New Roman" w:cs="Times New Roman"/>
          <w:b/>
          <w:sz w:val="20"/>
          <w:szCs w:val="20"/>
        </w:rPr>
        <w:t>Centro Universitario Cesine</w:t>
      </w:r>
      <w:r w:rsidRPr="00F7728D">
        <w:rPr>
          <w:rFonts w:eastAsia="Times New Roman" w:cs="Times New Roman"/>
          <w:bCs/>
          <w:sz w:val="20"/>
          <w:szCs w:val="20"/>
        </w:rPr>
        <w:t>. Influyentes Comunicación</w:t>
      </w:r>
      <w:r>
        <w:rPr>
          <w:rFonts w:eastAsia="Times New Roman" w:cs="Times New Roman"/>
          <w:b/>
          <w:sz w:val="20"/>
          <w:szCs w:val="20"/>
        </w:rPr>
        <w:t xml:space="preserve"> </w:t>
      </w:r>
    </w:p>
    <w:p w14:paraId="34E897F2" w14:textId="77777777" w:rsidR="00F7728D" w:rsidRPr="001E6B71" w:rsidRDefault="00F7728D" w:rsidP="00F7728D">
      <w:pPr>
        <w:jc w:val="right"/>
        <w:rPr>
          <w:rFonts w:ascii="TT Commons" w:hAnsi="TT Commons"/>
        </w:rPr>
      </w:pPr>
      <w:hyperlink r:id="rId14" w:history="1">
        <w:r w:rsidRPr="00F7728D">
          <w:rPr>
            <w:rStyle w:val="Hipervnculo"/>
            <w:rFonts w:eastAsia="Times New Roman" w:cs="Times New Roman"/>
            <w:sz w:val="20"/>
            <w:szCs w:val="20"/>
          </w:rPr>
          <w:t>luciareguilon@influyentescantabria.es</w:t>
        </w:r>
      </w:hyperlink>
      <w:r w:rsidRPr="00F7728D">
        <w:rPr>
          <w:rStyle w:val="Hipervnculo"/>
          <w:rFonts w:eastAsia="Times New Roman" w:cs="Times New Roman"/>
          <w:sz w:val="20"/>
          <w:szCs w:val="20"/>
        </w:rPr>
        <w:t xml:space="preserve"> / </w:t>
      </w:r>
      <w:hyperlink r:id="rId15" w:history="1">
        <w:r w:rsidRPr="00F7728D">
          <w:rPr>
            <w:rStyle w:val="Hipervnculo"/>
            <w:rFonts w:eastAsia="Times New Roman" w:cs="Times New Roman"/>
            <w:sz w:val="20"/>
            <w:szCs w:val="20"/>
          </w:rPr>
          <w:t>sandrabedia@influeyentescantabria.es</w:t>
        </w:r>
      </w:hyperlink>
    </w:p>
    <w:p w14:paraId="391B4025" w14:textId="77777777" w:rsidR="00F7728D" w:rsidRPr="00F7728D" w:rsidRDefault="00F7728D" w:rsidP="00F7728D">
      <w:pPr>
        <w:jc w:val="right"/>
        <w:rPr>
          <w:rFonts w:eastAsia="Times New Roman" w:cs="Times New Roman"/>
          <w:sz w:val="20"/>
          <w:szCs w:val="20"/>
        </w:rPr>
      </w:pPr>
    </w:p>
    <w:sectPr w:rsidR="00F7728D" w:rsidRPr="00F7728D" w:rsidSect="0001392A">
      <w:headerReference w:type="default" r:id="rId16"/>
      <w:headerReference w:type="first" r:id="rId17"/>
      <w:pgSz w:w="11900" w:h="16820"/>
      <w:pgMar w:top="2552" w:right="1440" w:bottom="1134"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A1BB5" w14:textId="77777777" w:rsidR="003C3733" w:rsidRDefault="003C3733">
      <w:pPr>
        <w:spacing w:after="0"/>
      </w:pPr>
      <w:r>
        <w:separator/>
      </w:r>
    </w:p>
  </w:endnote>
  <w:endnote w:type="continuationSeparator" w:id="0">
    <w:p w14:paraId="120F7F07" w14:textId="77777777" w:rsidR="003C3733" w:rsidRDefault="003C3733">
      <w:pPr>
        <w:spacing w:after="0"/>
      </w:pPr>
      <w:r>
        <w:continuationSeparator/>
      </w:r>
    </w:p>
  </w:endnote>
  <w:endnote w:type="continuationNotice" w:id="1">
    <w:p w14:paraId="5993E753" w14:textId="77777777" w:rsidR="003C3733" w:rsidRDefault="003C373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ax">
    <w:altName w:val="Calibri"/>
    <w:panose1 w:val="02000506000000020003"/>
    <w:charset w:val="00"/>
    <w:family w:val="moder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ax Medium">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altName w:val="Calibri"/>
    <w:panose1 w:val="020B0804050502020204"/>
    <w:charset w:val="00"/>
    <w:family w:val="swiss"/>
    <w:notTrueType/>
    <w:pitch w:val="variable"/>
    <w:sig w:usb0="00000003" w:usb1="00000000" w:usb2="00000000" w:usb3="00000000" w:csb0="00000001" w:csb1="00000000"/>
  </w:font>
  <w:font w:name="TT Commons">
    <w:altName w:val="Calibri"/>
    <w:panose1 w:val="00000000000000000000"/>
    <w:charset w:val="00"/>
    <w:family w:val="modern"/>
    <w:notTrueType/>
    <w:pitch w:val="variable"/>
    <w:sig w:usb0="A000027F" w:usb1="5000A4FB" w:usb2="00000000" w:usb3="00000000" w:csb0="00000197"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5E49D" w14:textId="77777777" w:rsidR="003C3733" w:rsidRDefault="003C3733">
      <w:pPr>
        <w:spacing w:after="0"/>
      </w:pPr>
      <w:r>
        <w:separator/>
      </w:r>
    </w:p>
  </w:footnote>
  <w:footnote w:type="continuationSeparator" w:id="0">
    <w:p w14:paraId="4A478FC5" w14:textId="77777777" w:rsidR="003C3733" w:rsidRDefault="003C3733">
      <w:pPr>
        <w:spacing w:after="0"/>
      </w:pPr>
      <w:r>
        <w:continuationSeparator/>
      </w:r>
    </w:p>
  </w:footnote>
  <w:footnote w:type="continuationNotice" w:id="1">
    <w:p w14:paraId="1C79C4A7" w14:textId="77777777" w:rsidR="003C3733" w:rsidRDefault="003C373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8C10B" w14:textId="3DD9E7C1" w:rsidR="00DA2DE8" w:rsidRDefault="00DA2DE8">
    <w:pPr>
      <w:pStyle w:val="Encabezado"/>
    </w:pPr>
    <w:r w:rsidRPr="007A2BE7">
      <w:rPr>
        <w:rFonts w:ascii="Verdana" w:hAnsi="Verdana"/>
        <w:noProof/>
        <w:sz w:val="36"/>
        <w:szCs w:val="36"/>
      </w:rPr>
      <w:drawing>
        <wp:anchor distT="0" distB="0" distL="114300" distR="114300" simplePos="0" relativeHeight="251663361" behindDoc="0" locked="0" layoutInCell="1" allowOverlap="1" wp14:anchorId="6B9CBC6A" wp14:editId="76F51E86">
          <wp:simplePos x="0" y="0"/>
          <wp:positionH relativeFrom="margin">
            <wp:posOffset>4260850</wp:posOffset>
          </wp:positionH>
          <wp:positionV relativeFrom="margin">
            <wp:posOffset>-1453515</wp:posOffset>
          </wp:positionV>
          <wp:extent cx="2247900" cy="1173480"/>
          <wp:effectExtent l="0" t="0" r="0" b="7620"/>
          <wp:wrapSquare wrapText="bothSides"/>
          <wp:docPr id="881707093" name="Imagen 881707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1173480"/>
                  </a:xfrm>
                  <a:prstGeom prst="rect">
                    <a:avLst/>
                  </a:prstGeom>
                  <a:noFill/>
                  <a:ln>
                    <a:noFill/>
                  </a:ln>
                </pic:spPr>
              </pic:pic>
            </a:graphicData>
          </a:graphic>
        </wp:anchor>
      </w:drawing>
    </w:r>
    <w:r w:rsidRPr="00DA2DE8">
      <w:rPr>
        <w:rFonts w:ascii="Verdana" w:hAnsi="Verdana"/>
        <w:noProof/>
        <w:sz w:val="36"/>
        <w:szCs w:val="36"/>
        <w:lang w:val="es-ES"/>
      </w:rPr>
      <w:drawing>
        <wp:anchor distT="0" distB="0" distL="114300" distR="114300" simplePos="0" relativeHeight="251664385" behindDoc="0" locked="0" layoutInCell="1" allowOverlap="1" wp14:anchorId="34A0E9CD" wp14:editId="1C361F56">
          <wp:simplePos x="0" y="0"/>
          <wp:positionH relativeFrom="margin">
            <wp:posOffset>0</wp:posOffset>
          </wp:positionH>
          <wp:positionV relativeFrom="margin">
            <wp:posOffset>-1353820</wp:posOffset>
          </wp:positionV>
          <wp:extent cx="1192696" cy="906449"/>
          <wp:effectExtent l="0" t="0" r="7620" b="8255"/>
          <wp:wrapSquare wrapText="bothSides"/>
          <wp:docPr id="946703178" name="Imagen 3"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824021" name="Imagen 3" descr="Imagen que contiene Text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2696" cy="906449"/>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F51A0" w14:textId="77DAA6EE" w:rsidR="00DA2DE8" w:rsidRPr="00DA2DE8" w:rsidRDefault="00DA2DE8" w:rsidP="00DA2DE8">
    <w:pPr>
      <w:pStyle w:val="Encabezado"/>
      <w:tabs>
        <w:tab w:val="right" w:pos="9380"/>
      </w:tabs>
      <w:ind w:left="-360"/>
      <w:jc w:val="left"/>
      <w:rPr>
        <w:rFonts w:ascii="Verdana" w:hAnsi="Verdana"/>
        <w:sz w:val="36"/>
        <w:szCs w:val="36"/>
        <w:lang w:val="es-ES"/>
      </w:rPr>
    </w:pPr>
    <w:r w:rsidRPr="007A2BE7">
      <w:rPr>
        <w:rFonts w:ascii="Verdana" w:hAnsi="Verdana"/>
        <w:noProof/>
        <w:sz w:val="36"/>
        <w:szCs w:val="36"/>
      </w:rPr>
      <w:drawing>
        <wp:anchor distT="0" distB="0" distL="114300" distR="114300" simplePos="0" relativeHeight="251666433" behindDoc="0" locked="0" layoutInCell="1" allowOverlap="1" wp14:anchorId="2A4B835E" wp14:editId="4D8C83AB">
          <wp:simplePos x="0" y="0"/>
          <wp:positionH relativeFrom="margin">
            <wp:posOffset>4260850</wp:posOffset>
          </wp:positionH>
          <wp:positionV relativeFrom="margin">
            <wp:posOffset>-1360501</wp:posOffset>
          </wp:positionV>
          <wp:extent cx="2247900" cy="1173480"/>
          <wp:effectExtent l="0" t="0" r="0" b="7620"/>
          <wp:wrapSquare wrapText="bothSides"/>
          <wp:docPr id="1302431976" name="Imagen 1302431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1173480"/>
                  </a:xfrm>
                  <a:prstGeom prst="rect">
                    <a:avLst/>
                  </a:prstGeom>
                  <a:noFill/>
                  <a:ln>
                    <a:noFill/>
                  </a:ln>
                </pic:spPr>
              </pic:pic>
            </a:graphicData>
          </a:graphic>
        </wp:anchor>
      </w:drawing>
    </w:r>
  </w:p>
  <w:p w14:paraId="7894B7A3" w14:textId="2292E151" w:rsidR="00C63309" w:rsidRDefault="00DA2DE8" w:rsidP="007A2BE7">
    <w:pPr>
      <w:pStyle w:val="Encabezado"/>
      <w:tabs>
        <w:tab w:val="clear" w:pos="4419"/>
        <w:tab w:val="clear" w:pos="8838"/>
        <w:tab w:val="right" w:pos="9380"/>
      </w:tabs>
      <w:ind w:left="-360"/>
      <w:jc w:val="right"/>
      <w:rPr>
        <w:rFonts w:ascii="Verdana" w:hAnsi="Verdana"/>
        <w:sz w:val="36"/>
        <w:szCs w:val="36"/>
      </w:rPr>
    </w:pPr>
    <w:r w:rsidRPr="00DA2DE8">
      <w:rPr>
        <w:rFonts w:ascii="Verdana" w:hAnsi="Verdana"/>
        <w:noProof/>
        <w:sz w:val="36"/>
        <w:szCs w:val="36"/>
        <w:lang w:val="es-ES"/>
      </w:rPr>
      <w:drawing>
        <wp:anchor distT="0" distB="0" distL="114300" distR="114300" simplePos="0" relativeHeight="251667457" behindDoc="0" locked="0" layoutInCell="1" allowOverlap="1" wp14:anchorId="2414D97E" wp14:editId="0E0E3DCE">
          <wp:simplePos x="0" y="0"/>
          <wp:positionH relativeFrom="margin">
            <wp:posOffset>0</wp:posOffset>
          </wp:positionH>
          <wp:positionV relativeFrom="margin">
            <wp:posOffset>-1260806</wp:posOffset>
          </wp:positionV>
          <wp:extent cx="1192530" cy="906145"/>
          <wp:effectExtent l="0" t="0" r="7620" b="8255"/>
          <wp:wrapSquare wrapText="bothSides"/>
          <wp:docPr id="1609221799" name="Imagen 3"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824021" name="Imagen 3" descr="Imagen que contiene Text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2530" cy="9061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A6191"/>
    <w:multiLevelType w:val="hybridMultilevel"/>
    <w:tmpl w:val="C946F5E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01D6A0E"/>
    <w:multiLevelType w:val="multilevel"/>
    <w:tmpl w:val="E556C9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705374"/>
    <w:multiLevelType w:val="multilevel"/>
    <w:tmpl w:val="992478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706693"/>
    <w:multiLevelType w:val="multilevel"/>
    <w:tmpl w:val="B9AEF5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A91009"/>
    <w:multiLevelType w:val="hybridMultilevel"/>
    <w:tmpl w:val="9962A8F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20B74338"/>
    <w:multiLevelType w:val="multilevel"/>
    <w:tmpl w:val="DBF85E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904B65"/>
    <w:multiLevelType w:val="hybridMultilevel"/>
    <w:tmpl w:val="5DBC6C84"/>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37306814"/>
    <w:multiLevelType w:val="multilevel"/>
    <w:tmpl w:val="33B2C0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0A53260"/>
    <w:multiLevelType w:val="hybridMultilevel"/>
    <w:tmpl w:val="766A27B8"/>
    <w:lvl w:ilvl="0" w:tplc="92289EA4">
      <w:numFmt w:val="bullet"/>
      <w:lvlText w:val="-"/>
      <w:lvlJc w:val="left"/>
      <w:pPr>
        <w:ind w:left="720" w:hanging="360"/>
      </w:pPr>
      <w:rPr>
        <w:rFonts w:ascii="Maax" w:eastAsiaTheme="minorEastAsia" w:hAnsi="Maax"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2FA3AE5"/>
    <w:multiLevelType w:val="hybridMultilevel"/>
    <w:tmpl w:val="4CF4C4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5DA7A59"/>
    <w:multiLevelType w:val="multilevel"/>
    <w:tmpl w:val="08B8D8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7CC180C"/>
    <w:multiLevelType w:val="multilevel"/>
    <w:tmpl w:val="5BE6E1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A5723C5"/>
    <w:multiLevelType w:val="multilevel"/>
    <w:tmpl w:val="F9967F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C565253"/>
    <w:multiLevelType w:val="hybridMultilevel"/>
    <w:tmpl w:val="ACB2C398"/>
    <w:lvl w:ilvl="0" w:tplc="CCF8DF1A">
      <w:numFmt w:val="bullet"/>
      <w:lvlText w:val="-"/>
      <w:lvlJc w:val="left"/>
      <w:pPr>
        <w:ind w:left="720" w:hanging="360"/>
      </w:pPr>
      <w:rPr>
        <w:rFonts w:ascii="Maax" w:eastAsia="Calibri" w:hAnsi="Maax"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6489902">
    <w:abstractNumId w:val="0"/>
  </w:num>
  <w:num w:numId="2" w16cid:durableId="490020510">
    <w:abstractNumId w:val="8"/>
  </w:num>
  <w:num w:numId="3" w16cid:durableId="774979843">
    <w:abstractNumId w:val="0"/>
  </w:num>
  <w:num w:numId="4" w16cid:durableId="1378044538">
    <w:abstractNumId w:val="9"/>
  </w:num>
  <w:num w:numId="5" w16cid:durableId="2059434143">
    <w:abstractNumId w:val="10"/>
  </w:num>
  <w:num w:numId="6" w16cid:durableId="1828207356">
    <w:abstractNumId w:val="5"/>
  </w:num>
  <w:num w:numId="7" w16cid:durableId="82603969">
    <w:abstractNumId w:val="1"/>
  </w:num>
  <w:num w:numId="8" w16cid:durableId="669257774">
    <w:abstractNumId w:val="6"/>
  </w:num>
  <w:num w:numId="9" w16cid:durableId="907223746">
    <w:abstractNumId w:val="4"/>
  </w:num>
  <w:num w:numId="10" w16cid:durableId="283583063">
    <w:abstractNumId w:val="2"/>
  </w:num>
  <w:num w:numId="11" w16cid:durableId="559558269">
    <w:abstractNumId w:val="12"/>
  </w:num>
  <w:num w:numId="12" w16cid:durableId="875701816">
    <w:abstractNumId w:val="3"/>
  </w:num>
  <w:num w:numId="13" w16cid:durableId="1523663049">
    <w:abstractNumId w:val="11"/>
  </w:num>
  <w:num w:numId="14" w16cid:durableId="889150793">
    <w:abstractNumId w:val="7"/>
  </w:num>
  <w:num w:numId="15" w16cid:durableId="19590225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CAB"/>
    <w:rsid w:val="0000559E"/>
    <w:rsid w:val="00007173"/>
    <w:rsid w:val="000100E6"/>
    <w:rsid w:val="0001200F"/>
    <w:rsid w:val="0001392A"/>
    <w:rsid w:val="00017245"/>
    <w:rsid w:val="00021D71"/>
    <w:rsid w:val="00021E1F"/>
    <w:rsid w:val="000225AE"/>
    <w:rsid w:val="000231F1"/>
    <w:rsid w:val="00024698"/>
    <w:rsid w:val="000328ED"/>
    <w:rsid w:val="000331E4"/>
    <w:rsid w:val="000348CB"/>
    <w:rsid w:val="00034DB0"/>
    <w:rsid w:val="00036BF4"/>
    <w:rsid w:val="0004408D"/>
    <w:rsid w:val="00044F64"/>
    <w:rsid w:val="000453F0"/>
    <w:rsid w:val="00046CF5"/>
    <w:rsid w:val="00047C2D"/>
    <w:rsid w:val="00050A1C"/>
    <w:rsid w:val="000530D6"/>
    <w:rsid w:val="00055C8C"/>
    <w:rsid w:val="00057273"/>
    <w:rsid w:val="00060ADF"/>
    <w:rsid w:val="00060FBE"/>
    <w:rsid w:val="00062A44"/>
    <w:rsid w:val="00063141"/>
    <w:rsid w:val="00063240"/>
    <w:rsid w:val="00063CFC"/>
    <w:rsid w:val="000704DD"/>
    <w:rsid w:val="00072580"/>
    <w:rsid w:val="000748A0"/>
    <w:rsid w:val="00080E9E"/>
    <w:rsid w:val="00081BCB"/>
    <w:rsid w:val="00084E6B"/>
    <w:rsid w:val="00085BFA"/>
    <w:rsid w:val="00095E7B"/>
    <w:rsid w:val="00097396"/>
    <w:rsid w:val="000A0F9F"/>
    <w:rsid w:val="000A1560"/>
    <w:rsid w:val="000A4A88"/>
    <w:rsid w:val="000B0E16"/>
    <w:rsid w:val="000B404A"/>
    <w:rsid w:val="000B51A0"/>
    <w:rsid w:val="000B675C"/>
    <w:rsid w:val="000B78D3"/>
    <w:rsid w:val="000C0E20"/>
    <w:rsid w:val="000C382F"/>
    <w:rsid w:val="000C3835"/>
    <w:rsid w:val="000D0A74"/>
    <w:rsid w:val="000D0EB5"/>
    <w:rsid w:val="000D1D63"/>
    <w:rsid w:val="000D2F36"/>
    <w:rsid w:val="000D6E56"/>
    <w:rsid w:val="000E0EE8"/>
    <w:rsid w:val="000E66AB"/>
    <w:rsid w:val="000F0C07"/>
    <w:rsid w:val="000F1671"/>
    <w:rsid w:val="000F4A45"/>
    <w:rsid w:val="00100F89"/>
    <w:rsid w:val="00102025"/>
    <w:rsid w:val="00104BB0"/>
    <w:rsid w:val="00106A15"/>
    <w:rsid w:val="00107698"/>
    <w:rsid w:val="00112E80"/>
    <w:rsid w:val="00113979"/>
    <w:rsid w:val="00117AA6"/>
    <w:rsid w:val="00120D8B"/>
    <w:rsid w:val="00120F7A"/>
    <w:rsid w:val="0012185C"/>
    <w:rsid w:val="00122037"/>
    <w:rsid w:val="001223DD"/>
    <w:rsid w:val="00126CA0"/>
    <w:rsid w:val="00131127"/>
    <w:rsid w:val="00134BC6"/>
    <w:rsid w:val="00136D32"/>
    <w:rsid w:val="00145C3C"/>
    <w:rsid w:val="00147696"/>
    <w:rsid w:val="00150AF1"/>
    <w:rsid w:val="0015313C"/>
    <w:rsid w:val="00153859"/>
    <w:rsid w:val="00155399"/>
    <w:rsid w:val="00155556"/>
    <w:rsid w:val="001634FF"/>
    <w:rsid w:val="001635B8"/>
    <w:rsid w:val="00166430"/>
    <w:rsid w:val="00170538"/>
    <w:rsid w:val="0017081D"/>
    <w:rsid w:val="00172728"/>
    <w:rsid w:val="00176F5D"/>
    <w:rsid w:val="00177144"/>
    <w:rsid w:val="001821DE"/>
    <w:rsid w:val="001827B5"/>
    <w:rsid w:val="001833B7"/>
    <w:rsid w:val="0018438B"/>
    <w:rsid w:val="0018574A"/>
    <w:rsid w:val="00191375"/>
    <w:rsid w:val="001928AD"/>
    <w:rsid w:val="00196C6F"/>
    <w:rsid w:val="001A1626"/>
    <w:rsid w:val="001A1A4B"/>
    <w:rsid w:val="001A5356"/>
    <w:rsid w:val="001A57AC"/>
    <w:rsid w:val="001A580A"/>
    <w:rsid w:val="001A635E"/>
    <w:rsid w:val="001A723A"/>
    <w:rsid w:val="001B1304"/>
    <w:rsid w:val="001B3109"/>
    <w:rsid w:val="001C0E56"/>
    <w:rsid w:val="001C16F2"/>
    <w:rsid w:val="001C69A0"/>
    <w:rsid w:val="001D2059"/>
    <w:rsid w:val="001D3D10"/>
    <w:rsid w:val="001D5C44"/>
    <w:rsid w:val="001D7F63"/>
    <w:rsid w:val="001E3180"/>
    <w:rsid w:val="001E6392"/>
    <w:rsid w:val="001E735A"/>
    <w:rsid w:val="001F1542"/>
    <w:rsid w:val="001F218A"/>
    <w:rsid w:val="001F2BFF"/>
    <w:rsid w:val="001F55AD"/>
    <w:rsid w:val="0020097D"/>
    <w:rsid w:val="00207982"/>
    <w:rsid w:val="002101B6"/>
    <w:rsid w:val="002134B2"/>
    <w:rsid w:val="00217F97"/>
    <w:rsid w:val="0022121D"/>
    <w:rsid w:val="0022134F"/>
    <w:rsid w:val="00221583"/>
    <w:rsid w:val="002237DC"/>
    <w:rsid w:val="002244B2"/>
    <w:rsid w:val="00225259"/>
    <w:rsid w:val="002275C8"/>
    <w:rsid w:val="0023415B"/>
    <w:rsid w:val="00235AB3"/>
    <w:rsid w:val="0024013C"/>
    <w:rsid w:val="0024636A"/>
    <w:rsid w:val="002466A5"/>
    <w:rsid w:val="00246F6A"/>
    <w:rsid w:val="002472B7"/>
    <w:rsid w:val="002507A7"/>
    <w:rsid w:val="002509CB"/>
    <w:rsid w:val="00250DD7"/>
    <w:rsid w:val="00250F3F"/>
    <w:rsid w:val="002511A6"/>
    <w:rsid w:val="002512AA"/>
    <w:rsid w:val="00260DEC"/>
    <w:rsid w:val="00260FEA"/>
    <w:rsid w:val="0026196E"/>
    <w:rsid w:val="00263177"/>
    <w:rsid w:val="002632D6"/>
    <w:rsid w:val="002742FD"/>
    <w:rsid w:val="0029091F"/>
    <w:rsid w:val="002949A6"/>
    <w:rsid w:val="00296068"/>
    <w:rsid w:val="00296D47"/>
    <w:rsid w:val="002A0D6E"/>
    <w:rsid w:val="002A6C88"/>
    <w:rsid w:val="002B35BD"/>
    <w:rsid w:val="002B3AA3"/>
    <w:rsid w:val="002B6FBF"/>
    <w:rsid w:val="002C0413"/>
    <w:rsid w:val="002C399F"/>
    <w:rsid w:val="002D2169"/>
    <w:rsid w:val="002E145C"/>
    <w:rsid w:val="002E17F1"/>
    <w:rsid w:val="002E362E"/>
    <w:rsid w:val="002E3655"/>
    <w:rsid w:val="002E54A9"/>
    <w:rsid w:val="002F0A11"/>
    <w:rsid w:val="002F282B"/>
    <w:rsid w:val="002F56C5"/>
    <w:rsid w:val="002F646B"/>
    <w:rsid w:val="002F6A70"/>
    <w:rsid w:val="003011E3"/>
    <w:rsid w:val="00307034"/>
    <w:rsid w:val="003070DD"/>
    <w:rsid w:val="00313551"/>
    <w:rsid w:val="003150AC"/>
    <w:rsid w:val="0031573D"/>
    <w:rsid w:val="003170B5"/>
    <w:rsid w:val="00322CF2"/>
    <w:rsid w:val="0032356D"/>
    <w:rsid w:val="00325183"/>
    <w:rsid w:val="003269CA"/>
    <w:rsid w:val="00330627"/>
    <w:rsid w:val="00334122"/>
    <w:rsid w:val="003357B8"/>
    <w:rsid w:val="003357D3"/>
    <w:rsid w:val="00335E50"/>
    <w:rsid w:val="003405CA"/>
    <w:rsid w:val="00343587"/>
    <w:rsid w:val="003438CA"/>
    <w:rsid w:val="0034518A"/>
    <w:rsid w:val="0035131C"/>
    <w:rsid w:val="0035301A"/>
    <w:rsid w:val="00353C03"/>
    <w:rsid w:val="0035443B"/>
    <w:rsid w:val="0035477C"/>
    <w:rsid w:val="00357472"/>
    <w:rsid w:val="0036258F"/>
    <w:rsid w:val="00363FFB"/>
    <w:rsid w:val="00367664"/>
    <w:rsid w:val="00373757"/>
    <w:rsid w:val="00376AE2"/>
    <w:rsid w:val="00376F3F"/>
    <w:rsid w:val="00383291"/>
    <w:rsid w:val="00385264"/>
    <w:rsid w:val="00391B1A"/>
    <w:rsid w:val="00395536"/>
    <w:rsid w:val="00397F2F"/>
    <w:rsid w:val="003A1E6D"/>
    <w:rsid w:val="003A2CCE"/>
    <w:rsid w:val="003A6AB9"/>
    <w:rsid w:val="003B1A38"/>
    <w:rsid w:val="003B4F61"/>
    <w:rsid w:val="003B6CC5"/>
    <w:rsid w:val="003B7A8F"/>
    <w:rsid w:val="003C145B"/>
    <w:rsid w:val="003C2209"/>
    <w:rsid w:val="003C235A"/>
    <w:rsid w:val="003C300D"/>
    <w:rsid w:val="003C3733"/>
    <w:rsid w:val="003C4D68"/>
    <w:rsid w:val="003C7A75"/>
    <w:rsid w:val="003D1A5D"/>
    <w:rsid w:val="003D1A99"/>
    <w:rsid w:val="003D1C37"/>
    <w:rsid w:val="003D3963"/>
    <w:rsid w:val="003D4D87"/>
    <w:rsid w:val="003E3BF9"/>
    <w:rsid w:val="003E613B"/>
    <w:rsid w:val="003E629E"/>
    <w:rsid w:val="003F1BE4"/>
    <w:rsid w:val="003F4A1A"/>
    <w:rsid w:val="003F5D91"/>
    <w:rsid w:val="0040136B"/>
    <w:rsid w:val="00404A56"/>
    <w:rsid w:val="00407EBE"/>
    <w:rsid w:val="00410AA8"/>
    <w:rsid w:val="004117C5"/>
    <w:rsid w:val="00411BFB"/>
    <w:rsid w:val="00413688"/>
    <w:rsid w:val="00415BA0"/>
    <w:rsid w:val="00416C88"/>
    <w:rsid w:val="0041761B"/>
    <w:rsid w:val="004226B0"/>
    <w:rsid w:val="004247FE"/>
    <w:rsid w:val="0042567A"/>
    <w:rsid w:val="00425CC0"/>
    <w:rsid w:val="004279D7"/>
    <w:rsid w:val="00430404"/>
    <w:rsid w:val="00430745"/>
    <w:rsid w:val="00434CD8"/>
    <w:rsid w:val="00436819"/>
    <w:rsid w:val="00445475"/>
    <w:rsid w:val="004473C0"/>
    <w:rsid w:val="00450302"/>
    <w:rsid w:val="004515FB"/>
    <w:rsid w:val="00452594"/>
    <w:rsid w:val="0045546D"/>
    <w:rsid w:val="00461373"/>
    <w:rsid w:val="0046340A"/>
    <w:rsid w:val="00464E91"/>
    <w:rsid w:val="0046715E"/>
    <w:rsid w:val="00476B93"/>
    <w:rsid w:val="0048299B"/>
    <w:rsid w:val="004831DE"/>
    <w:rsid w:val="00484601"/>
    <w:rsid w:val="004868BA"/>
    <w:rsid w:val="00490F46"/>
    <w:rsid w:val="004A237E"/>
    <w:rsid w:val="004A3523"/>
    <w:rsid w:val="004A4EFB"/>
    <w:rsid w:val="004A6109"/>
    <w:rsid w:val="004A6B13"/>
    <w:rsid w:val="004A7C39"/>
    <w:rsid w:val="004B0310"/>
    <w:rsid w:val="004B0A49"/>
    <w:rsid w:val="004B1E49"/>
    <w:rsid w:val="004B2DFE"/>
    <w:rsid w:val="004B536D"/>
    <w:rsid w:val="004C377A"/>
    <w:rsid w:val="004C5DD1"/>
    <w:rsid w:val="004C7005"/>
    <w:rsid w:val="004D10F4"/>
    <w:rsid w:val="004D3A14"/>
    <w:rsid w:val="004D6C09"/>
    <w:rsid w:val="004E03F2"/>
    <w:rsid w:val="004E1F68"/>
    <w:rsid w:val="004E267E"/>
    <w:rsid w:val="004E3CAB"/>
    <w:rsid w:val="004E561A"/>
    <w:rsid w:val="004E5E07"/>
    <w:rsid w:val="004E630E"/>
    <w:rsid w:val="004F26A7"/>
    <w:rsid w:val="004F2C0E"/>
    <w:rsid w:val="004F676F"/>
    <w:rsid w:val="0050151D"/>
    <w:rsid w:val="00501F31"/>
    <w:rsid w:val="00502CDC"/>
    <w:rsid w:val="00503452"/>
    <w:rsid w:val="005044BD"/>
    <w:rsid w:val="00507066"/>
    <w:rsid w:val="005111F3"/>
    <w:rsid w:val="00516B73"/>
    <w:rsid w:val="005170EF"/>
    <w:rsid w:val="005177D6"/>
    <w:rsid w:val="00520913"/>
    <w:rsid w:val="00520CE8"/>
    <w:rsid w:val="0052165B"/>
    <w:rsid w:val="00523579"/>
    <w:rsid w:val="00526CDD"/>
    <w:rsid w:val="005345FD"/>
    <w:rsid w:val="0053580F"/>
    <w:rsid w:val="005362F8"/>
    <w:rsid w:val="005364C2"/>
    <w:rsid w:val="00537C25"/>
    <w:rsid w:val="005403BC"/>
    <w:rsid w:val="00541680"/>
    <w:rsid w:val="0054228A"/>
    <w:rsid w:val="00542EF7"/>
    <w:rsid w:val="00543001"/>
    <w:rsid w:val="00544949"/>
    <w:rsid w:val="00552FF4"/>
    <w:rsid w:val="00554637"/>
    <w:rsid w:val="00560A08"/>
    <w:rsid w:val="00560A9D"/>
    <w:rsid w:val="005620BE"/>
    <w:rsid w:val="00562166"/>
    <w:rsid w:val="00562C93"/>
    <w:rsid w:val="005661E7"/>
    <w:rsid w:val="0056628F"/>
    <w:rsid w:val="00573392"/>
    <w:rsid w:val="00593B2D"/>
    <w:rsid w:val="0059604F"/>
    <w:rsid w:val="00596D11"/>
    <w:rsid w:val="00596DA5"/>
    <w:rsid w:val="005A044B"/>
    <w:rsid w:val="005A2CD5"/>
    <w:rsid w:val="005A4293"/>
    <w:rsid w:val="005A5C3D"/>
    <w:rsid w:val="005A6263"/>
    <w:rsid w:val="005A703C"/>
    <w:rsid w:val="005A7482"/>
    <w:rsid w:val="005B02AB"/>
    <w:rsid w:val="005B1123"/>
    <w:rsid w:val="005B26E9"/>
    <w:rsid w:val="005B28A7"/>
    <w:rsid w:val="005B3290"/>
    <w:rsid w:val="005B3459"/>
    <w:rsid w:val="005B7131"/>
    <w:rsid w:val="005B717B"/>
    <w:rsid w:val="005C1A2C"/>
    <w:rsid w:val="005C2114"/>
    <w:rsid w:val="005C58B6"/>
    <w:rsid w:val="005D00BA"/>
    <w:rsid w:val="005D0712"/>
    <w:rsid w:val="005D1497"/>
    <w:rsid w:val="005D55F1"/>
    <w:rsid w:val="005D5BDA"/>
    <w:rsid w:val="005D67CD"/>
    <w:rsid w:val="005D772C"/>
    <w:rsid w:val="005E10B6"/>
    <w:rsid w:val="005E2485"/>
    <w:rsid w:val="005E38BC"/>
    <w:rsid w:val="005E6A57"/>
    <w:rsid w:val="005F07CA"/>
    <w:rsid w:val="005F0909"/>
    <w:rsid w:val="005F20A7"/>
    <w:rsid w:val="005F42B5"/>
    <w:rsid w:val="005F7106"/>
    <w:rsid w:val="005F714A"/>
    <w:rsid w:val="00600A44"/>
    <w:rsid w:val="00602DC6"/>
    <w:rsid w:val="006058BF"/>
    <w:rsid w:val="006058EC"/>
    <w:rsid w:val="00606DF5"/>
    <w:rsid w:val="0060799C"/>
    <w:rsid w:val="00610EAE"/>
    <w:rsid w:val="006127B9"/>
    <w:rsid w:val="00623B1A"/>
    <w:rsid w:val="00630DEA"/>
    <w:rsid w:val="00634BF4"/>
    <w:rsid w:val="00636C87"/>
    <w:rsid w:val="00637A82"/>
    <w:rsid w:val="00640ED8"/>
    <w:rsid w:val="00641152"/>
    <w:rsid w:val="00645992"/>
    <w:rsid w:val="00650198"/>
    <w:rsid w:val="00651713"/>
    <w:rsid w:val="00655CF6"/>
    <w:rsid w:val="0065704A"/>
    <w:rsid w:val="00665B52"/>
    <w:rsid w:val="00667AC3"/>
    <w:rsid w:val="00677FC5"/>
    <w:rsid w:val="00680DB8"/>
    <w:rsid w:val="006876FA"/>
    <w:rsid w:val="00690D13"/>
    <w:rsid w:val="0069244E"/>
    <w:rsid w:val="00692576"/>
    <w:rsid w:val="00694F5D"/>
    <w:rsid w:val="006A14FB"/>
    <w:rsid w:val="006A6680"/>
    <w:rsid w:val="006A78C6"/>
    <w:rsid w:val="006B3554"/>
    <w:rsid w:val="006B475C"/>
    <w:rsid w:val="006C168A"/>
    <w:rsid w:val="006C1EA0"/>
    <w:rsid w:val="006C23B3"/>
    <w:rsid w:val="006C751C"/>
    <w:rsid w:val="006C7B0D"/>
    <w:rsid w:val="006D7390"/>
    <w:rsid w:val="006E0791"/>
    <w:rsid w:val="006E1490"/>
    <w:rsid w:val="006E3007"/>
    <w:rsid w:val="006E6B7B"/>
    <w:rsid w:val="006F2B31"/>
    <w:rsid w:val="006F3644"/>
    <w:rsid w:val="006F58C8"/>
    <w:rsid w:val="006F751D"/>
    <w:rsid w:val="00704350"/>
    <w:rsid w:val="0070683A"/>
    <w:rsid w:val="00706C01"/>
    <w:rsid w:val="0071136A"/>
    <w:rsid w:val="00712184"/>
    <w:rsid w:val="00713C78"/>
    <w:rsid w:val="00716CC0"/>
    <w:rsid w:val="00721ED7"/>
    <w:rsid w:val="00723367"/>
    <w:rsid w:val="00723665"/>
    <w:rsid w:val="0072435B"/>
    <w:rsid w:val="007261E2"/>
    <w:rsid w:val="00730E44"/>
    <w:rsid w:val="0073390B"/>
    <w:rsid w:val="00734B67"/>
    <w:rsid w:val="00741C0B"/>
    <w:rsid w:val="0074456A"/>
    <w:rsid w:val="00745B4F"/>
    <w:rsid w:val="00745EED"/>
    <w:rsid w:val="00746A66"/>
    <w:rsid w:val="00747D88"/>
    <w:rsid w:val="00751561"/>
    <w:rsid w:val="007538D8"/>
    <w:rsid w:val="00753D03"/>
    <w:rsid w:val="00753D19"/>
    <w:rsid w:val="0075450F"/>
    <w:rsid w:val="007621E8"/>
    <w:rsid w:val="00762ABF"/>
    <w:rsid w:val="00763D99"/>
    <w:rsid w:val="007642E5"/>
    <w:rsid w:val="00766C62"/>
    <w:rsid w:val="00770A74"/>
    <w:rsid w:val="00770D52"/>
    <w:rsid w:val="0077228E"/>
    <w:rsid w:val="00772AF7"/>
    <w:rsid w:val="0077405A"/>
    <w:rsid w:val="0077669D"/>
    <w:rsid w:val="00780E60"/>
    <w:rsid w:val="0078246F"/>
    <w:rsid w:val="00783D2C"/>
    <w:rsid w:val="00785B19"/>
    <w:rsid w:val="00790369"/>
    <w:rsid w:val="0079179B"/>
    <w:rsid w:val="0079745E"/>
    <w:rsid w:val="007A04F6"/>
    <w:rsid w:val="007A11E5"/>
    <w:rsid w:val="007A1D78"/>
    <w:rsid w:val="007A2756"/>
    <w:rsid w:val="007A2BE7"/>
    <w:rsid w:val="007A348C"/>
    <w:rsid w:val="007A5F69"/>
    <w:rsid w:val="007A797C"/>
    <w:rsid w:val="007B4999"/>
    <w:rsid w:val="007B7ACC"/>
    <w:rsid w:val="007B7CA0"/>
    <w:rsid w:val="007C09DF"/>
    <w:rsid w:val="007C1293"/>
    <w:rsid w:val="007C15D4"/>
    <w:rsid w:val="007C1835"/>
    <w:rsid w:val="007C2432"/>
    <w:rsid w:val="007C33A4"/>
    <w:rsid w:val="007C421B"/>
    <w:rsid w:val="007C60ED"/>
    <w:rsid w:val="007D11D3"/>
    <w:rsid w:val="007D3A45"/>
    <w:rsid w:val="007D3AD6"/>
    <w:rsid w:val="007D6770"/>
    <w:rsid w:val="007E00B4"/>
    <w:rsid w:val="007E08EA"/>
    <w:rsid w:val="007E2E9A"/>
    <w:rsid w:val="007E574A"/>
    <w:rsid w:val="007E7A15"/>
    <w:rsid w:val="007F0495"/>
    <w:rsid w:val="007F23DB"/>
    <w:rsid w:val="007F5321"/>
    <w:rsid w:val="007F61F2"/>
    <w:rsid w:val="0080266A"/>
    <w:rsid w:val="008039D2"/>
    <w:rsid w:val="00805830"/>
    <w:rsid w:val="00806187"/>
    <w:rsid w:val="00810F11"/>
    <w:rsid w:val="00811C72"/>
    <w:rsid w:val="00813757"/>
    <w:rsid w:val="00813AAE"/>
    <w:rsid w:val="00815ED8"/>
    <w:rsid w:val="00821F04"/>
    <w:rsid w:val="0082308F"/>
    <w:rsid w:val="0082635F"/>
    <w:rsid w:val="00827FFE"/>
    <w:rsid w:val="00833876"/>
    <w:rsid w:val="008402C8"/>
    <w:rsid w:val="00851299"/>
    <w:rsid w:val="00854290"/>
    <w:rsid w:val="008625FD"/>
    <w:rsid w:val="0086338A"/>
    <w:rsid w:val="008633FF"/>
    <w:rsid w:val="008700B6"/>
    <w:rsid w:val="008748DB"/>
    <w:rsid w:val="00875C66"/>
    <w:rsid w:val="00880D7E"/>
    <w:rsid w:val="0088146D"/>
    <w:rsid w:val="008834F0"/>
    <w:rsid w:val="00883DFC"/>
    <w:rsid w:val="00884E66"/>
    <w:rsid w:val="00892171"/>
    <w:rsid w:val="00892869"/>
    <w:rsid w:val="008953B1"/>
    <w:rsid w:val="00895A1F"/>
    <w:rsid w:val="00896936"/>
    <w:rsid w:val="008A12CE"/>
    <w:rsid w:val="008A29F6"/>
    <w:rsid w:val="008B026D"/>
    <w:rsid w:val="008B2F05"/>
    <w:rsid w:val="008B2F0E"/>
    <w:rsid w:val="008B4629"/>
    <w:rsid w:val="008B5351"/>
    <w:rsid w:val="008B6C45"/>
    <w:rsid w:val="008C1405"/>
    <w:rsid w:val="008C3EE8"/>
    <w:rsid w:val="008D0927"/>
    <w:rsid w:val="008D3E35"/>
    <w:rsid w:val="008D6493"/>
    <w:rsid w:val="008D7F37"/>
    <w:rsid w:val="008E1595"/>
    <w:rsid w:val="008E1DE1"/>
    <w:rsid w:val="008E22CE"/>
    <w:rsid w:val="008E24BC"/>
    <w:rsid w:val="008E311C"/>
    <w:rsid w:val="008E7A14"/>
    <w:rsid w:val="008F0BE4"/>
    <w:rsid w:val="008F18FD"/>
    <w:rsid w:val="008F20BC"/>
    <w:rsid w:val="009029DD"/>
    <w:rsid w:val="00905EAF"/>
    <w:rsid w:val="0090717F"/>
    <w:rsid w:val="00910619"/>
    <w:rsid w:val="00910FEA"/>
    <w:rsid w:val="009131CE"/>
    <w:rsid w:val="00913E16"/>
    <w:rsid w:val="00920B14"/>
    <w:rsid w:val="00923B59"/>
    <w:rsid w:val="0092533C"/>
    <w:rsid w:val="00926474"/>
    <w:rsid w:val="00930FD5"/>
    <w:rsid w:val="00931DB8"/>
    <w:rsid w:val="00932E09"/>
    <w:rsid w:val="00935299"/>
    <w:rsid w:val="009369EC"/>
    <w:rsid w:val="0093753F"/>
    <w:rsid w:val="00937A3B"/>
    <w:rsid w:val="0094047B"/>
    <w:rsid w:val="00941E3E"/>
    <w:rsid w:val="009435FE"/>
    <w:rsid w:val="009508BA"/>
    <w:rsid w:val="009538EA"/>
    <w:rsid w:val="00954460"/>
    <w:rsid w:val="00954588"/>
    <w:rsid w:val="00960169"/>
    <w:rsid w:val="00961E2C"/>
    <w:rsid w:val="00965D0F"/>
    <w:rsid w:val="00973B63"/>
    <w:rsid w:val="00975F3F"/>
    <w:rsid w:val="009769B7"/>
    <w:rsid w:val="00981214"/>
    <w:rsid w:val="0098137B"/>
    <w:rsid w:val="0098318B"/>
    <w:rsid w:val="0098503B"/>
    <w:rsid w:val="00986E40"/>
    <w:rsid w:val="00987857"/>
    <w:rsid w:val="00987972"/>
    <w:rsid w:val="00991C2C"/>
    <w:rsid w:val="00992208"/>
    <w:rsid w:val="00994CCB"/>
    <w:rsid w:val="00994FA7"/>
    <w:rsid w:val="00995433"/>
    <w:rsid w:val="009A1F6A"/>
    <w:rsid w:val="009A3773"/>
    <w:rsid w:val="009A77DD"/>
    <w:rsid w:val="009B2A92"/>
    <w:rsid w:val="009B2E5B"/>
    <w:rsid w:val="009B3672"/>
    <w:rsid w:val="009B5AEA"/>
    <w:rsid w:val="009C0C1F"/>
    <w:rsid w:val="009C1132"/>
    <w:rsid w:val="009C2271"/>
    <w:rsid w:val="009C5F1E"/>
    <w:rsid w:val="009C7957"/>
    <w:rsid w:val="009D1361"/>
    <w:rsid w:val="009D630E"/>
    <w:rsid w:val="009E0CA8"/>
    <w:rsid w:val="009E32AD"/>
    <w:rsid w:val="009E580F"/>
    <w:rsid w:val="009E6260"/>
    <w:rsid w:val="009F1C18"/>
    <w:rsid w:val="009F6551"/>
    <w:rsid w:val="00A00B38"/>
    <w:rsid w:val="00A04A55"/>
    <w:rsid w:val="00A06649"/>
    <w:rsid w:val="00A10ACF"/>
    <w:rsid w:val="00A11594"/>
    <w:rsid w:val="00A11F13"/>
    <w:rsid w:val="00A13371"/>
    <w:rsid w:val="00A141B7"/>
    <w:rsid w:val="00A21159"/>
    <w:rsid w:val="00A251C0"/>
    <w:rsid w:val="00A26ADD"/>
    <w:rsid w:val="00A310E6"/>
    <w:rsid w:val="00A3180A"/>
    <w:rsid w:val="00A323B5"/>
    <w:rsid w:val="00A33A68"/>
    <w:rsid w:val="00A34C73"/>
    <w:rsid w:val="00A3662E"/>
    <w:rsid w:val="00A46124"/>
    <w:rsid w:val="00A46286"/>
    <w:rsid w:val="00A4738E"/>
    <w:rsid w:val="00A5047C"/>
    <w:rsid w:val="00A54173"/>
    <w:rsid w:val="00A54464"/>
    <w:rsid w:val="00A5784F"/>
    <w:rsid w:val="00A64D7D"/>
    <w:rsid w:val="00A653B5"/>
    <w:rsid w:val="00A65580"/>
    <w:rsid w:val="00A6784F"/>
    <w:rsid w:val="00A710F1"/>
    <w:rsid w:val="00A711D0"/>
    <w:rsid w:val="00A72A4D"/>
    <w:rsid w:val="00A73532"/>
    <w:rsid w:val="00A80572"/>
    <w:rsid w:val="00A81AB0"/>
    <w:rsid w:val="00A87E8A"/>
    <w:rsid w:val="00A912B0"/>
    <w:rsid w:val="00A9177A"/>
    <w:rsid w:val="00A95FFB"/>
    <w:rsid w:val="00A96B93"/>
    <w:rsid w:val="00A977DD"/>
    <w:rsid w:val="00AA1E7B"/>
    <w:rsid w:val="00AA31F4"/>
    <w:rsid w:val="00AA34EE"/>
    <w:rsid w:val="00AA46AA"/>
    <w:rsid w:val="00AA536D"/>
    <w:rsid w:val="00AA560B"/>
    <w:rsid w:val="00AB0434"/>
    <w:rsid w:val="00AB3F7E"/>
    <w:rsid w:val="00AB54F0"/>
    <w:rsid w:val="00AB5591"/>
    <w:rsid w:val="00AB6FB8"/>
    <w:rsid w:val="00AC4BB4"/>
    <w:rsid w:val="00AC78D7"/>
    <w:rsid w:val="00AD2AD7"/>
    <w:rsid w:val="00AD409C"/>
    <w:rsid w:val="00AD48A0"/>
    <w:rsid w:val="00AD6452"/>
    <w:rsid w:val="00AD72BF"/>
    <w:rsid w:val="00AD7C13"/>
    <w:rsid w:val="00AE0225"/>
    <w:rsid w:val="00AE0F1B"/>
    <w:rsid w:val="00AE1EBA"/>
    <w:rsid w:val="00AE20A3"/>
    <w:rsid w:val="00AE357A"/>
    <w:rsid w:val="00AE7E70"/>
    <w:rsid w:val="00AF1417"/>
    <w:rsid w:val="00AF2C24"/>
    <w:rsid w:val="00AF2FCF"/>
    <w:rsid w:val="00AF3568"/>
    <w:rsid w:val="00AF5EA6"/>
    <w:rsid w:val="00AF67C0"/>
    <w:rsid w:val="00AF6B72"/>
    <w:rsid w:val="00B0450A"/>
    <w:rsid w:val="00B06ACC"/>
    <w:rsid w:val="00B11E5A"/>
    <w:rsid w:val="00B12531"/>
    <w:rsid w:val="00B13B67"/>
    <w:rsid w:val="00B147D1"/>
    <w:rsid w:val="00B16979"/>
    <w:rsid w:val="00B17D39"/>
    <w:rsid w:val="00B21855"/>
    <w:rsid w:val="00B24A3D"/>
    <w:rsid w:val="00B268B7"/>
    <w:rsid w:val="00B27246"/>
    <w:rsid w:val="00B3034A"/>
    <w:rsid w:val="00B375CA"/>
    <w:rsid w:val="00B40CCD"/>
    <w:rsid w:val="00B42FB5"/>
    <w:rsid w:val="00B45CFA"/>
    <w:rsid w:val="00B47E74"/>
    <w:rsid w:val="00B50DAA"/>
    <w:rsid w:val="00B52761"/>
    <w:rsid w:val="00B54CBD"/>
    <w:rsid w:val="00B57E1E"/>
    <w:rsid w:val="00B62F0A"/>
    <w:rsid w:val="00B63B73"/>
    <w:rsid w:val="00B646CB"/>
    <w:rsid w:val="00B7242E"/>
    <w:rsid w:val="00B73197"/>
    <w:rsid w:val="00B738F6"/>
    <w:rsid w:val="00B81926"/>
    <w:rsid w:val="00B84A8B"/>
    <w:rsid w:val="00B85F9E"/>
    <w:rsid w:val="00BA2041"/>
    <w:rsid w:val="00BA5C04"/>
    <w:rsid w:val="00BA6E57"/>
    <w:rsid w:val="00BA7FC7"/>
    <w:rsid w:val="00BB0ECD"/>
    <w:rsid w:val="00BB2467"/>
    <w:rsid w:val="00BB36B7"/>
    <w:rsid w:val="00BB52C6"/>
    <w:rsid w:val="00BB531C"/>
    <w:rsid w:val="00BB595E"/>
    <w:rsid w:val="00BB68DE"/>
    <w:rsid w:val="00BB7914"/>
    <w:rsid w:val="00BC0940"/>
    <w:rsid w:val="00BC0CB2"/>
    <w:rsid w:val="00BC10B9"/>
    <w:rsid w:val="00BC24CF"/>
    <w:rsid w:val="00BC562F"/>
    <w:rsid w:val="00BC7FF9"/>
    <w:rsid w:val="00BD07E6"/>
    <w:rsid w:val="00BD1E25"/>
    <w:rsid w:val="00BD2041"/>
    <w:rsid w:val="00BD22C1"/>
    <w:rsid w:val="00BD3CA5"/>
    <w:rsid w:val="00BD3FB2"/>
    <w:rsid w:val="00BD61D1"/>
    <w:rsid w:val="00BE4030"/>
    <w:rsid w:val="00BE517D"/>
    <w:rsid w:val="00BE561B"/>
    <w:rsid w:val="00BE60BA"/>
    <w:rsid w:val="00BE6862"/>
    <w:rsid w:val="00BF052A"/>
    <w:rsid w:val="00BF0D89"/>
    <w:rsid w:val="00BF0FE1"/>
    <w:rsid w:val="00BF1CA6"/>
    <w:rsid w:val="00BF362C"/>
    <w:rsid w:val="00BF3F17"/>
    <w:rsid w:val="00BF538A"/>
    <w:rsid w:val="00BF6CAB"/>
    <w:rsid w:val="00C00A2F"/>
    <w:rsid w:val="00C0170C"/>
    <w:rsid w:val="00C02E06"/>
    <w:rsid w:val="00C04ED5"/>
    <w:rsid w:val="00C0559D"/>
    <w:rsid w:val="00C07042"/>
    <w:rsid w:val="00C11A9B"/>
    <w:rsid w:val="00C12BB1"/>
    <w:rsid w:val="00C23C0F"/>
    <w:rsid w:val="00C25B19"/>
    <w:rsid w:val="00C31357"/>
    <w:rsid w:val="00C31695"/>
    <w:rsid w:val="00C32BA7"/>
    <w:rsid w:val="00C33C62"/>
    <w:rsid w:val="00C34043"/>
    <w:rsid w:val="00C36910"/>
    <w:rsid w:val="00C371B3"/>
    <w:rsid w:val="00C37E61"/>
    <w:rsid w:val="00C407C3"/>
    <w:rsid w:val="00C42964"/>
    <w:rsid w:val="00C44731"/>
    <w:rsid w:val="00C44D94"/>
    <w:rsid w:val="00C45A4B"/>
    <w:rsid w:val="00C50063"/>
    <w:rsid w:val="00C51A08"/>
    <w:rsid w:val="00C5658B"/>
    <w:rsid w:val="00C57520"/>
    <w:rsid w:val="00C60512"/>
    <w:rsid w:val="00C605C3"/>
    <w:rsid w:val="00C61454"/>
    <w:rsid w:val="00C63309"/>
    <w:rsid w:val="00C636C0"/>
    <w:rsid w:val="00C64309"/>
    <w:rsid w:val="00C675D7"/>
    <w:rsid w:val="00C736A1"/>
    <w:rsid w:val="00C743ED"/>
    <w:rsid w:val="00C748AE"/>
    <w:rsid w:val="00C823A7"/>
    <w:rsid w:val="00C86834"/>
    <w:rsid w:val="00C952DB"/>
    <w:rsid w:val="00C95D74"/>
    <w:rsid w:val="00C97809"/>
    <w:rsid w:val="00CA1FFA"/>
    <w:rsid w:val="00CA4DBD"/>
    <w:rsid w:val="00CA6DED"/>
    <w:rsid w:val="00CA7B84"/>
    <w:rsid w:val="00CB09F0"/>
    <w:rsid w:val="00CB2F1B"/>
    <w:rsid w:val="00CB3BB5"/>
    <w:rsid w:val="00CB3D7E"/>
    <w:rsid w:val="00CC089E"/>
    <w:rsid w:val="00CC0E38"/>
    <w:rsid w:val="00CC52B3"/>
    <w:rsid w:val="00CC7856"/>
    <w:rsid w:val="00CD2549"/>
    <w:rsid w:val="00CD2B51"/>
    <w:rsid w:val="00CD601C"/>
    <w:rsid w:val="00CD684D"/>
    <w:rsid w:val="00CE0242"/>
    <w:rsid w:val="00CE5F49"/>
    <w:rsid w:val="00CE75AB"/>
    <w:rsid w:val="00CE7837"/>
    <w:rsid w:val="00CF00DC"/>
    <w:rsid w:val="00CF0752"/>
    <w:rsid w:val="00CF0B53"/>
    <w:rsid w:val="00CF207E"/>
    <w:rsid w:val="00CF25C8"/>
    <w:rsid w:val="00CF2D2A"/>
    <w:rsid w:val="00CF3B30"/>
    <w:rsid w:val="00CF4F4A"/>
    <w:rsid w:val="00D00841"/>
    <w:rsid w:val="00D0153A"/>
    <w:rsid w:val="00D01A04"/>
    <w:rsid w:val="00D01A5E"/>
    <w:rsid w:val="00D023F1"/>
    <w:rsid w:val="00D05BC6"/>
    <w:rsid w:val="00D11EFF"/>
    <w:rsid w:val="00D143C4"/>
    <w:rsid w:val="00D15B92"/>
    <w:rsid w:val="00D17628"/>
    <w:rsid w:val="00D2271A"/>
    <w:rsid w:val="00D22AD6"/>
    <w:rsid w:val="00D24D6A"/>
    <w:rsid w:val="00D24D6F"/>
    <w:rsid w:val="00D303A3"/>
    <w:rsid w:val="00D3041D"/>
    <w:rsid w:val="00D3174A"/>
    <w:rsid w:val="00D31D1C"/>
    <w:rsid w:val="00D36C0F"/>
    <w:rsid w:val="00D37634"/>
    <w:rsid w:val="00D42C0A"/>
    <w:rsid w:val="00D45566"/>
    <w:rsid w:val="00D45EE6"/>
    <w:rsid w:val="00D471AE"/>
    <w:rsid w:val="00D47C75"/>
    <w:rsid w:val="00D47E2F"/>
    <w:rsid w:val="00D47E8D"/>
    <w:rsid w:val="00D50027"/>
    <w:rsid w:val="00D53227"/>
    <w:rsid w:val="00D5543B"/>
    <w:rsid w:val="00D609B0"/>
    <w:rsid w:val="00D610E6"/>
    <w:rsid w:val="00D623F7"/>
    <w:rsid w:val="00D67AF9"/>
    <w:rsid w:val="00D67BB2"/>
    <w:rsid w:val="00D72764"/>
    <w:rsid w:val="00D740F9"/>
    <w:rsid w:val="00D744E6"/>
    <w:rsid w:val="00D75C3C"/>
    <w:rsid w:val="00D777FF"/>
    <w:rsid w:val="00D82D36"/>
    <w:rsid w:val="00D83486"/>
    <w:rsid w:val="00D873D1"/>
    <w:rsid w:val="00D902EA"/>
    <w:rsid w:val="00D91C26"/>
    <w:rsid w:val="00D92D50"/>
    <w:rsid w:val="00D952D2"/>
    <w:rsid w:val="00D965E9"/>
    <w:rsid w:val="00D9690A"/>
    <w:rsid w:val="00D9706C"/>
    <w:rsid w:val="00DA2DE8"/>
    <w:rsid w:val="00DA4644"/>
    <w:rsid w:val="00DA4987"/>
    <w:rsid w:val="00DA63E6"/>
    <w:rsid w:val="00DA67C5"/>
    <w:rsid w:val="00DA7680"/>
    <w:rsid w:val="00DB04F4"/>
    <w:rsid w:val="00DB0B93"/>
    <w:rsid w:val="00DB0C57"/>
    <w:rsid w:val="00DB34B7"/>
    <w:rsid w:val="00DB3D7D"/>
    <w:rsid w:val="00DB48BD"/>
    <w:rsid w:val="00DB54ED"/>
    <w:rsid w:val="00DC0439"/>
    <w:rsid w:val="00DC4BA8"/>
    <w:rsid w:val="00DD0443"/>
    <w:rsid w:val="00DD4A2A"/>
    <w:rsid w:val="00DD730C"/>
    <w:rsid w:val="00DD7EBE"/>
    <w:rsid w:val="00DE1F72"/>
    <w:rsid w:val="00DE4FC9"/>
    <w:rsid w:val="00DE53CC"/>
    <w:rsid w:val="00DE597E"/>
    <w:rsid w:val="00DE75D6"/>
    <w:rsid w:val="00DF04DE"/>
    <w:rsid w:val="00DF2372"/>
    <w:rsid w:val="00DF3DD4"/>
    <w:rsid w:val="00DF4693"/>
    <w:rsid w:val="00E0549E"/>
    <w:rsid w:val="00E06042"/>
    <w:rsid w:val="00E06E1E"/>
    <w:rsid w:val="00E1004E"/>
    <w:rsid w:val="00E113FA"/>
    <w:rsid w:val="00E1186B"/>
    <w:rsid w:val="00E12401"/>
    <w:rsid w:val="00E1278D"/>
    <w:rsid w:val="00E157D5"/>
    <w:rsid w:val="00E169F3"/>
    <w:rsid w:val="00E22CDB"/>
    <w:rsid w:val="00E25FBC"/>
    <w:rsid w:val="00E3216E"/>
    <w:rsid w:val="00E3303A"/>
    <w:rsid w:val="00E33DBF"/>
    <w:rsid w:val="00E37929"/>
    <w:rsid w:val="00E42FF8"/>
    <w:rsid w:val="00E43869"/>
    <w:rsid w:val="00E442E6"/>
    <w:rsid w:val="00E44962"/>
    <w:rsid w:val="00E479D9"/>
    <w:rsid w:val="00E47E3B"/>
    <w:rsid w:val="00E51A35"/>
    <w:rsid w:val="00E54AFB"/>
    <w:rsid w:val="00E568F0"/>
    <w:rsid w:val="00E56D94"/>
    <w:rsid w:val="00E6140B"/>
    <w:rsid w:val="00E64137"/>
    <w:rsid w:val="00E715A8"/>
    <w:rsid w:val="00E71708"/>
    <w:rsid w:val="00E7497F"/>
    <w:rsid w:val="00E7521C"/>
    <w:rsid w:val="00E758DA"/>
    <w:rsid w:val="00E76191"/>
    <w:rsid w:val="00E8098D"/>
    <w:rsid w:val="00E81814"/>
    <w:rsid w:val="00E902D1"/>
    <w:rsid w:val="00E9268A"/>
    <w:rsid w:val="00E96128"/>
    <w:rsid w:val="00EA2176"/>
    <w:rsid w:val="00EA2FDA"/>
    <w:rsid w:val="00EA55F0"/>
    <w:rsid w:val="00EA74C8"/>
    <w:rsid w:val="00EA79A8"/>
    <w:rsid w:val="00EA7E65"/>
    <w:rsid w:val="00EB0229"/>
    <w:rsid w:val="00EB50B6"/>
    <w:rsid w:val="00EB647F"/>
    <w:rsid w:val="00EC05D8"/>
    <w:rsid w:val="00EC3CFC"/>
    <w:rsid w:val="00EC5EF5"/>
    <w:rsid w:val="00EC669A"/>
    <w:rsid w:val="00ED13FE"/>
    <w:rsid w:val="00ED4971"/>
    <w:rsid w:val="00ED4BB9"/>
    <w:rsid w:val="00EE1ADF"/>
    <w:rsid w:val="00EE261E"/>
    <w:rsid w:val="00EE27D4"/>
    <w:rsid w:val="00EE2E93"/>
    <w:rsid w:val="00EE4502"/>
    <w:rsid w:val="00EE546B"/>
    <w:rsid w:val="00EE7640"/>
    <w:rsid w:val="00EE7F53"/>
    <w:rsid w:val="00EF7AFE"/>
    <w:rsid w:val="00EF7FF9"/>
    <w:rsid w:val="00F00554"/>
    <w:rsid w:val="00F03342"/>
    <w:rsid w:val="00F035E7"/>
    <w:rsid w:val="00F039B1"/>
    <w:rsid w:val="00F069D0"/>
    <w:rsid w:val="00F07EE3"/>
    <w:rsid w:val="00F10D69"/>
    <w:rsid w:val="00F11AF2"/>
    <w:rsid w:val="00F11F07"/>
    <w:rsid w:val="00F11FEB"/>
    <w:rsid w:val="00F17399"/>
    <w:rsid w:val="00F174CA"/>
    <w:rsid w:val="00F17DDA"/>
    <w:rsid w:val="00F32305"/>
    <w:rsid w:val="00F3426F"/>
    <w:rsid w:val="00F35C09"/>
    <w:rsid w:val="00F36C79"/>
    <w:rsid w:val="00F43808"/>
    <w:rsid w:val="00F44D56"/>
    <w:rsid w:val="00F45A75"/>
    <w:rsid w:val="00F514AF"/>
    <w:rsid w:val="00F529DA"/>
    <w:rsid w:val="00F56D8D"/>
    <w:rsid w:val="00F56FE4"/>
    <w:rsid w:val="00F61069"/>
    <w:rsid w:val="00F616F8"/>
    <w:rsid w:val="00F61CB7"/>
    <w:rsid w:val="00F61D11"/>
    <w:rsid w:val="00F63BED"/>
    <w:rsid w:val="00F65833"/>
    <w:rsid w:val="00F70F54"/>
    <w:rsid w:val="00F7278C"/>
    <w:rsid w:val="00F72AE5"/>
    <w:rsid w:val="00F73854"/>
    <w:rsid w:val="00F7728D"/>
    <w:rsid w:val="00F8089B"/>
    <w:rsid w:val="00F83EA0"/>
    <w:rsid w:val="00F843BC"/>
    <w:rsid w:val="00F90881"/>
    <w:rsid w:val="00F9360C"/>
    <w:rsid w:val="00F97399"/>
    <w:rsid w:val="00FA7DE4"/>
    <w:rsid w:val="00FB15B0"/>
    <w:rsid w:val="00FB25CF"/>
    <w:rsid w:val="00FB41A6"/>
    <w:rsid w:val="00FB6940"/>
    <w:rsid w:val="00FC045B"/>
    <w:rsid w:val="00FC2EB5"/>
    <w:rsid w:val="00FC3A13"/>
    <w:rsid w:val="00FC5358"/>
    <w:rsid w:val="00FC6D13"/>
    <w:rsid w:val="00FD002E"/>
    <w:rsid w:val="00FD3703"/>
    <w:rsid w:val="00FE3BA1"/>
    <w:rsid w:val="00FE43DA"/>
    <w:rsid w:val="00FE4D36"/>
    <w:rsid w:val="00FE6394"/>
    <w:rsid w:val="00FE6C59"/>
    <w:rsid w:val="00FE6D4E"/>
    <w:rsid w:val="00FF1116"/>
  </w:rsids>
  <m:mathPr>
    <m:mathFont m:val="Cambria Math"/>
    <m:brkBin m:val="before"/>
    <m:brkBinSub m:val="--"/>
    <m:smallFrac/>
    <m:dispDef/>
    <m:lMargin m:val="0"/>
    <m:rMargin m:val="0"/>
    <m:defJc m:val="centerGroup"/>
    <m:wrapIndent m:val="1440"/>
    <m:intLim m:val="subSup"/>
    <m:naryLim m:val="undOvr"/>
  </m:mathPr>
  <w:themeFontLang w:val="es-E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811D84"/>
  <w15:docId w15:val="{2BDDC578-27A0-4B27-B11B-ABFE748CF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83A"/>
    <w:pPr>
      <w:suppressAutoHyphens/>
      <w:spacing w:after="204" w:line="240" w:lineRule="auto"/>
      <w:jc w:val="both"/>
    </w:pPr>
    <w:rPr>
      <w:rFonts w:ascii="Maax" w:eastAsiaTheme="minorEastAsia" w:hAnsi="Maax"/>
      <w:kern w:val="0"/>
      <w:sz w:val="24"/>
      <w:szCs w:val="24"/>
      <w:lang w:val="es-ES_tradnl" w:eastAsia="es-ES"/>
    </w:rPr>
  </w:style>
  <w:style w:type="paragraph" w:styleId="Ttulo1">
    <w:name w:val="heading 1"/>
    <w:basedOn w:val="Normal"/>
    <w:next w:val="Normal"/>
    <w:link w:val="Ttulo1Car"/>
    <w:uiPriority w:val="9"/>
    <w:qFormat/>
    <w:rsid w:val="004E3C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4E3C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4E3CAB"/>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4E3CAB"/>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4E3CAB"/>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4E3CA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E3CA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E3CA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E3CA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E3CAB"/>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4E3CAB"/>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4E3CAB"/>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4E3CAB"/>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4E3CAB"/>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4E3CA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E3CA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E3CA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E3CAB"/>
    <w:rPr>
      <w:rFonts w:eastAsiaTheme="majorEastAsia" w:cstheme="majorBidi"/>
      <w:color w:val="272727" w:themeColor="text1" w:themeTint="D8"/>
    </w:rPr>
  </w:style>
  <w:style w:type="paragraph" w:styleId="Ttulo">
    <w:name w:val="Title"/>
    <w:basedOn w:val="Normal"/>
    <w:next w:val="Normal"/>
    <w:link w:val="TtuloCar"/>
    <w:uiPriority w:val="10"/>
    <w:qFormat/>
    <w:rsid w:val="004E3CAB"/>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E3CA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E3CA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E3CA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E3CAB"/>
    <w:pPr>
      <w:spacing w:before="160"/>
      <w:jc w:val="center"/>
    </w:pPr>
    <w:rPr>
      <w:i/>
      <w:iCs/>
      <w:color w:val="404040" w:themeColor="text1" w:themeTint="BF"/>
    </w:rPr>
  </w:style>
  <w:style w:type="character" w:customStyle="1" w:styleId="CitaCar">
    <w:name w:val="Cita Car"/>
    <w:basedOn w:val="Fuentedeprrafopredeter"/>
    <w:link w:val="Cita"/>
    <w:uiPriority w:val="29"/>
    <w:rsid w:val="004E3CAB"/>
    <w:rPr>
      <w:i/>
      <w:iCs/>
      <w:color w:val="404040" w:themeColor="text1" w:themeTint="BF"/>
    </w:rPr>
  </w:style>
  <w:style w:type="paragraph" w:styleId="Prrafodelista">
    <w:name w:val="List Paragraph"/>
    <w:basedOn w:val="Normal"/>
    <w:uiPriority w:val="34"/>
    <w:qFormat/>
    <w:rsid w:val="004E3CAB"/>
    <w:pPr>
      <w:ind w:left="720"/>
      <w:contextualSpacing/>
    </w:pPr>
  </w:style>
  <w:style w:type="character" w:styleId="nfasisintenso">
    <w:name w:val="Intense Emphasis"/>
    <w:basedOn w:val="Fuentedeprrafopredeter"/>
    <w:uiPriority w:val="21"/>
    <w:qFormat/>
    <w:rsid w:val="004E3CAB"/>
    <w:rPr>
      <w:i/>
      <w:iCs/>
      <w:color w:val="2F5496" w:themeColor="accent1" w:themeShade="BF"/>
    </w:rPr>
  </w:style>
  <w:style w:type="paragraph" w:styleId="Citadestacada">
    <w:name w:val="Intense Quote"/>
    <w:basedOn w:val="Normal"/>
    <w:next w:val="Normal"/>
    <w:link w:val="CitadestacadaCar"/>
    <w:uiPriority w:val="30"/>
    <w:qFormat/>
    <w:rsid w:val="004E3C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4E3CAB"/>
    <w:rPr>
      <w:i/>
      <w:iCs/>
      <w:color w:val="2F5496" w:themeColor="accent1" w:themeShade="BF"/>
    </w:rPr>
  </w:style>
  <w:style w:type="character" w:styleId="Referenciaintensa">
    <w:name w:val="Intense Reference"/>
    <w:basedOn w:val="Fuentedeprrafopredeter"/>
    <w:uiPriority w:val="32"/>
    <w:qFormat/>
    <w:rsid w:val="004E3CAB"/>
    <w:rPr>
      <w:b/>
      <w:bCs/>
      <w:smallCaps/>
      <w:color w:val="2F5496" w:themeColor="accent1" w:themeShade="BF"/>
      <w:spacing w:val="5"/>
    </w:rPr>
  </w:style>
  <w:style w:type="character" w:styleId="nfasis">
    <w:name w:val="Emphasis"/>
    <w:aliases w:val="Chapeau"/>
    <w:uiPriority w:val="20"/>
    <w:qFormat/>
    <w:rsid w:val="0070683A"/>
    <w:rPr>
      <w:rFonts w:ascii="Maax Medium" w:hAnsi="Maax Medium"/>
      <w:iCs/>
      <w:sz w:val="28"/>
      <w:lang w:val="en-US"/>
    </w:rPr>
  </w:style>
  <w:style w:type="paragraph" w:styleId="Sinespaciado">
    <w:name w:val="No Spacing"/>
    <w:uiPriority w:val="1"/>
    <w:qFormat/>
    <w:rsid w:val="0070683A"/>
    <w:pPr>
      <w:suppressAutoHyphens/>
      <w:spacing w:after="0" w:line="240" w:lineRule="auto"/>
      <w:jc w:val="both"/>
    </w:pPr>
    <w:rPr>
      <w:rFonts w:ascii="Maax" w:eastAsiaTheme="minorEastAsia" w:hAnsi="Maax"/>
      <w:kern w:val="0"/>
      <w:sz w:val="17"/>
      <w:szCs w:val="24"/>
      <w:lang w:val="es-ES_tradnl" w:eastAsia="es-ES"/>
    </w:rPr>
  </w:style>
  <w:style w:type="paragraph" w:styleId="Encabezado">
    <w:name w:val="header"/>
    <w:basedOn w:val="Normal"/>
    <w:link w:val="EncabezadoCar"/>
    <w:uiPriority w:val="99"/>
    <w:unhideWhenUsed/>
    <w:rsid w:val="0070683A"/>
    <w:pPr>
      <w:tabs>
        <w:tab w:val="center" w:pos="4419"/>
        <w:tab w:val="right" w:pos="8838"/>
      </w:tabs>
      <w:spacing w:after="0"/>
    </w:pPr>
  </w:style>
  <w:style w:type="character" w:customStyle="1" w:styleId="EncabezadoCar">
    <w:name w:val="Encabezado Car"/>
    <w:basedOn w:val="Fuentedeprrafopredeter"/>
    <w:link w:val="Encabezado"/>
    <w:uiPriority w:val="99"/>
    <w:rsid w:val="0070683A"/>
    <w:rPr>
      <w:rFonts w:ascii="Maax" w:eastAsiaTheme="minorEastAsia" w:hAnsi="Maax"/>
      <w:kern w:val="0"/>
      <w:sz w:val="24"/>
      <w:szCs w:val="24"/>
      <w:lang w:val="es-ES_tradnl" w:eastAsia="es-ES"/>
    </w:rPr>
  </w:style>
  <w:style w:type="character" w:styleId="Hipervnculo">
    <w:name w:val="Hyperlink"/>
    <w:basedOn w:val="Fuentedeprrafopredeter"/>
    <w:uiPriority w:val="99"/>
    <w:unhideWhenUsed/>
    <w:rsid w:val="0070683A"/>
    <w:rPr>
      <w:color w:val="0563C1" w:themeColor="hyperlink"/>
      <w:u w:val="single"/>
    </w:rPr>
  </w:style>
  <w:style w:type="character" w:styleId="Refdecomentario">
    <w:name w:val="annotation reference"/>
    <w:basedOn w:val="Fuentedeprrafopredeter"/>
    <w:uiPriority w:val="99"/>
    <w:semiHidden/>
    <w:unhideWhenUsed/>
    <w:rsid w:val="00A96B93"/>
    <w:rPr>
      <w:sz w:val="16"/>
      <w:szCs w:val="16"/>
    </w:rPr>
  </w:style>
  <w:style w:type="paragraph" w:styleId="Textocomentario">
    <w:name w:val="annotation text"/>
    <w:basedOn w:val="Normal"/>
    <w:link w:val="TextocomentarioCar"/>
    <w:uiPriority w:val="99"/>
    <w:unhideWhenUsed/>
    <w:rsid w:val="00A96B93"/>
    <w:rPr>
      <w:sz w:val="20"/>
      <w:szCs w:val="20"/>
    </w:rPr>
  </w:style>
  <w:style w:type="character" w:customStyle="1" w:styleId="TextocomentarioCar">
    <w:name w:val="Texto comentario Car"/>
    <w:basedOn w:val="Fuentedeprrafopredeter"/>
    <w:link w:val="Textocomentario"/>
    <w:uiPriority w:val="99"/>
    <w:rsid w:val="00A96B93"/>
    <w:rPr>
      <w:rFonts w:ascii="Maax" w:eastAsiaTheme="minorEastAsia" w:hAnsi="Maax"/>
      <w:kern w:val="0"/>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A96B93"/>
    <w:rPr>
      <w:b/>
      <w:bCs/>
    </w:rPr>
  </w:style>
  <w:style w:type="character" w:customStyle="1" w:styleId="AsuntodelcomentarioCar">
    <w:name w:val="Asunto del comentario Car"/>
    <w:basedOn w:val="TextocomentarioCar"/>
    <w:link w:val="Asuntodelcomentario"/>
    <w:uiPriority w:val="99"/>
    <w:semiHidden/>
    <w:rsid w:val="00A96B93"/>
    <w:rPr>
      <w:rFonts w:ascii="Maax" w:eastAsiaTheme="minorEastAsia" w:hAnsi="Maax"/>
      <w:b/>
      <w:bCs/>
      <w:kern w:val="0"/>
      <w:sz w:val="20"/>
      <w:szCs w:val="20"/>
      <w:lang w:val="es-ES_tradnl" w:eastAsia="es-ES"/>
    </w:rPr>
  </w:style>
  <w:style w:type="paragraph" w:styleId="Revisin">
    <w:name w:val="Revision"/>
    <w:hidden/>
    <w:uiPriority w:val="99"/>
    <w:semiHidden/>
    <w:rsid w:val="00526CDD"/>
    <w:pPr>
      <w:spacing w:after="0" w:line="240" w:lineRule="auto"/>
    </w:pPr>
    <w:rPr>
      <w:rFonts w:ascii="Maax" w:eastAsiaTheme="minorEastAsia" w:hAnsi="Maax"/>
      <w:kern w:val="0"/>
      <w:sz w:val="24"/>
      <w:szCs w:val="24"/>
      <w:lang w:val="es-ES_tradnl" w:eastAsia="es-ES"/>
    </w:rPr>
  </w:style>
  <w:style w:type="character" w:customStyle="1" w:styleId="Mencinsinresolver1">
    <w:name w:val="Mención sin resolver1"/>
    <w:basedOn w:val="Fuentedeprrafopredeter"/>
    <w:uiPriority w:val="99"/>
    <w:semiHidden/>
    <w:unhideWhenUsed/>
    <w:rsid w:val="00645992"/>
    <w:rPr>
      <w:color w:val="605E5C"/>
      <w:shd w:val="clear" w:color="auto" w:fill="E1DFDD"/>
    </w:rPr>
  </w:style>
  <w:style w:type="character" w:customStyle="1" w:styleId="cf01">
    <w:name w:val="cf01"/>
    <w:basedOn w:val="Fuentedeprrafopredeter"/>
    <w:rsid w:val="00704350"/>
    <w:rPr>
      <w:rFonts w:ascii="Segoe UI" w:hAnsi="Segoe UI" w:cs="Segoe UI" w:hint="default"/>
      <w:sz w:val="18"/>
      <w:szCs w:val="18"/>
    </w:rPr>
  </w:style>
  <w:style w:type="paragraph" w:styleId="Textodeglobo">
    <w:name w:val="Balloon Text"/>
    <w:basedOn w:val="Normal"/>
    <w:link w:val="TextodegloboCar"/>
    <w:uiPriority w:val="99"/>
    <w:semiHidden/>
    <w:unhideWhenUsed/>
    <w:rsid w:val="00CA7B84"/>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7B84"/>
    <w:rPr>
      <w:rFonts w:ascii="Tahoma" w:eastAsiaTheme="minorEastAsia" w:hAnsi="Tahoma" w:cs="Tahoma"/>
      <w:kern w:val="0"/>
      <w:sz w:val="16"/>
      <w:szCs w:val="16"/>
      <w:lang w:val="es-ES_tradnl" w:eastAsia="es-ES"/>
    </w:rPr>
  </w:style>
  <w:style w:type="character" w:customStyle="1" w:styleId="ui-provider">
    <w:name w:val="ui-provider"/>
    <w:basedOn w:val="Fuentedeprrafopredeter"/>
    <w:rsid w:val="00D45566"/>
  </w:style>
  <w:style w:type="paragraph" w:styleId="NormalWeb">
    <w:name w:val="Normal (Web)"/>
    <w:basedOn w:val="Normal"/>
    <w:uiPriority w:val="99"/>
    <w:semiHidden/>
    <w:unhideWhenUsed/>
    <w:rsid w:val="0077669D"/>
    <w:rPr>
      <w:rFonts w:ascii="Times New Roman" w:hAnsi="Times New Roman" w:cs="Times New Roman"/>
    </w:rPr>
  </w:style>
  <w:style w:type="paragraph" w:styleId="Piedepgina">
    <w:name w:val="footer"/>
    <w:basedOn w:val="Normal"/>
    <w:link w:val="PiedepginaCar"/>
    <w:uiPriority w:val="99"/>
    <w:unhideWhenUsed/>
    <w:rsid w:val="00F9360C"/>
    <w:pPr>
      <w:tabs>
        <w:tab w:val="center" w:pos="4252"/>
        <w:tab w:val="right" w:pos="8504"/>
      </w:tabs>
      <w:spacing w:after="0"/>
    </w:pPr>
  </w:style>
  <w:style w:type="character" w:customStyle="1" w:styleId="PiedepginaCar">
    <w:name w:val="Pie de página Car"/>
    <w:basedOn w:val="Fuentedeprrafopredeter"/>
    <w:link w:val="Piedepgina"/>
    <w:uiPriority w:val="99"/>
    <w:rsid w:val="00F9360C"/>
    <w:rPr>
      <w:rFonts w:ascii="Maax" w:eastAsiaTheme="minorEastAsia" w:hAnsi="Maax"/>
      <w:kern w:val="0"/>
      <w:sz w:val="24"/>
      <w:szCs w:val="24"/>
      <w:lang w:val="es-ES_tradnl" w:eastAsia="es-ES"/>
    </w:rPr>
  </w:style>
  <w:style w:type="character" w:styleId="Mencinsinresolver">
    <w:name w:val="Unresolved Mention"/>
    <w:basedOn w:val="Fuentedeprrafopredeter"/>
    <w:uiPriority w:val="99"/>
    <w:semiHidden/>
    <w:unhideWhenUsed/>
    <w:rsid w:val="00516B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058637">
      <w:bodyDiv w:val="1"/>
      <w:marLeft w:val="0"/>
      <w:marRight w:val="0"/>
      <w:marTop w:val="0"/>
      <w:marBottom w:val="0"/>
      <w:divBdr>
        <w:top w:val="none" w:sz="0" w:space="0" w:color="auto"/>
        <w:left w:val="none" w:sz="0" w:space="0" w:color="auto"/>
        <w:bottom w:val="none" w:sz="0" w:space="0" w:color="auto"/>
        <w:right w:val="none" w:sz="0" w:space="0" w:color="auto"/>
      </w:divBdr>
    </w:div>
    <w:div w:id="135922219">
      <w:bodyDiv w:val="1"/>
      <w:marLeft w:val="0"/>
      <w:marRight w:val="0"/>
      <w:marTop w:val="0"/>
      <w:marBottom w:val="0"/>
      <w:divBdr>
        <w:top w:val="none" w:sz="0" w:space="0" w:color="auto"/>
        <w:left w:val="none" w:sz="0" w:space="0" w:color="auto"/>
        <w:bottom w:val="none" w:sz="0" w:space="0" w:color="auto"/>
        <w:right w:val="none" w:sz="0" w:space="0" w:color="auto"/>
      </w:divBdr>
    </w:div>
    <w:div w:id="194314347">
      <w:bodyDiv w:val="1"/>
      <w:marLeft w:val="0"/>
      <w:marRight w:val="0"/>
      <w:marTop w:val="0"/>
      <w:marBottom w:val="0"/>
      <w:divBdr>
        <w:top w:val="none" w:sz="0" w:space="0" w:color="auto"/>
        <w:left w:val="none" w:sz="0" w:space="0" w:color="auto"/>
        <w:bottom w:val="none" w:sz="0" w:space="0" w:color="auto"/>
        <w:right w:val="none" w:sz="0" w:space="0" w:color="auto"/>
      </w:divBdr>
    </w:div>
    <w:div w:id="309793834">
      <w:bodyDiv w:val="1"/>
      <w:marLeft w:val="0"/>
      <w:marRight w:val="0"/>
      <w:marTop w:val="0"/>
      <w:marBottom w:val="0"/>
      <w:divBdr>
        <w:top w:val="none" w:sz="0" w:space="0" w:color="auto"/>
        <w:left w:val="none" w:sz="0" w:space="0" w:color="auto"/>
        <w:bottom w:val="none" w:sz="0" w:space="0" w:color="auto"/>
        <w:right w:val="none" w:sz="0" w:space="0" w:color="auto"/>
      </w:divBdr>
    </w:div>
    <w:div w:id="322780173">
      <w:bodyDiv w:val="1"/>
      <w:marLeft w:val="0"/>
      <w:marRight w:val="0"/>
      <w:marTop w:val="0"/>
      <w:marBottom w:val="0"/>
      <w:divBdr>
        <w:top w:val="none" w:sz="0" w:space="0" w:color="auto"/>
        <w:left w:val="none" w:sz="0" w:space="0" w:color="auto"/>
        <w:bottom w:val="none" w:sz="0" w:space="0" w:color="auto"/>
        <w:right w:val="none" w:sz="0" w:space="0" w:color="auto"/>
      </w:divBdr>
    </w:div>
    <w:div w:id="338968486">
      <w:bodyDiv w:val="1"/>
      <w:marLeft w:val="0"/>
      <w:marRight w:val="0"/>
      <w:marTop w:val="0"/>
      <w:marBottom w:val="0"/>
      <w:divBdr>
        <w:top w:val="none" w:sz="0" w:space="0" w:color="auto"/>
        <w:left w:val="none" w:sz="0" w:space="0" w:color="auto"/>
        <w:bottom w:val="none" w:sz="0" w:space="0" w:color="auto"/>
        <w:right w:val="none" w:sz="0" w:space="0" w:color="auto"/>
      </w:divBdr>
    </w:div>
    <w:div w:id="352806039">
      <w:bodyDiv w:val="1"/>
      <w:marLeft w:val="0"/>
      <w:marRight w:val="0"/>
      <w:marTop w:val="0"/>
      <w:marBottom w:val="0"/>
      <w:divBdr>
        <w:top w:val="none" w:sz="0" w:space="0" w:color="auto"/>
        <w:left w:val="none" w:sz="0" w:space="0" w:color="auto"/>
        <w:bottom w:val="none" w:sz="0" w:space="0" w:color="auto"/>
        <w:right w:val="none" w:sz="0" w:space="0" w:color="auto"/>
      </w:divBdr>
    </w:div>
    <w:div w:id="409810152">
      <w:bodyDiv w:val="1"/>
      <w:marLeft w:val="0"/>
      <w:marRight w:val="0"/>
      <w:marTop w:val="0"/>
      <w:marBottom w:val="0"/>
      <w:divBdr>
        <w:top w:val="none" w:sz="0" w:space="0" w:color="auto"/>
        <w:left w:val="none" w:sz="0" w:space="0" w:color="auto"/>
        <w:bottom w:val="none" w:sz="0" w:space="0" w:color="auto"/>
        <w:right w:val="none" w:sz="0" w:space="0" w:color="auto"/>
      </w:divBdr>
    </w:div>
    <w:div w:id="430978057">
      <w:bodyDiv w:val="1"/>
      <w:marLeft w:val="0"/>
      <w:marRight w:val="0"/>
      <w:marTop w:val="0"/>
      <w:marBottom w:val="0"/>
      <w:divBdr>
        <w:top w:val="none" w:sz="0" w:space="0" w:color="auto"/>
        <w:left w:val="none" w:sz="0" w:space="0" w:color="auto"/>
        <w:bottom w:val="none" w:sz="0" w:space="0" w:color="auto"/>
        <w:right w:val="none" w:sz="0" w:space="0" w:color="auto"/>
      </w:divBdr>
      <w:divsChild>
        <w:div w:id="737745770">
          <w:marLeft w:val="0"/>
          <w:marRight w:val="0"/>
          <w:marTop w:val="0"/>
          <w:marBottom w:val="0"/>
          <w:divBdr>
            <w:top w:val="none" w:sz="0" w:space="0" w:color="auto"/>
            <w:left w:val="none" w:sz="0" w:space="0" w:color="auto"/>
            <w:bottom w:val="none" w:sz="0" w:space="0" w:color="auto"/>
            <w:right w:val="none" w:sz="0" w:space="0" w:color="auto"/>
          </w:divBdr>
          <w:divsChild>
            <w:div w:id="889995690">
              <w:marLeft w:val="0"/>
              <w:marRight w:val="0"/>
              <w:marTop w:val="0"/>
              <w:marBottom w:val="0"/>
              <w:divBdr>
                <w:top w:val="none" w:sz="0" w:space="0" w:color="auto"/>
                <w:left w:val="none" w:sz="0" w:space="0" w:color="auto"/>
                <w:bottom w:val="none" w:sz="0" w:space="0" w:color="auto"/>
                <w:right w:val="none" w:sz="0" w:space="0" w:color="auto"/>
              </w:divBdr>
              <w:divsChild>
                <w:div w:id="1733237126">
                  <w:marLeft w:val="0"/>
                  <w:marRight w:val="0"/>
                  <w:marTop w:val="0"/>
                  <w:marBottom w:val="0"/>
                  <w:divBdr>
                    <w:top w:val="none" w:sz="0" w:space="0" w:color="auto"/>
                    <w:left w:val="none" w:sz="0" w:space="0" w:color="auto"/>
                    <w:bottom w:val="none" w:sz="0" w:space="0" w:color="auto"/>
                    <w:right w:val="none" w:sz="0" w:space="0" w:color="auto"/>
                  </w:divBdr>
                  <w:divsChild>
                    <w:div w:id="6318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405791">
          <w:marLeft w:val="0"/>
          <w:marRight w:val="0"/>
          <w:marTop w:val="0"/>
          <w:marBottom w:val="0"/>
          <w:divBdr>
            <w:top w:val="none" w:sz="0" w:space="0" w:color="auto"/>
            <w:left w:val="none" w:sz="0" w:space="0" w:color="auto"/>
            <w:bottom w:val="none" w:sz="0" w:space="0" w:color="auto"/>
            <w:right w:val="none" w:sz="0" w:space="0" w:color="auto"/>
          </w:divBdr>
          <w:divsChild>
            <w:div w:id="73824469">
              <w:marLeft w:val="0"/>
              <w:marRight w:val="0"/>
              <w:marTop w:val="0"/>
              <w:marBottom w:val="0"/>
              <w:divBdr>
                <w:top w:val="none" w:sz="0" w:space="0" w:color="auto"/>
                <w:left w:val="none" w:sz="0" w:space="0" w:color="auto"/>
                <w:bottom w:val="none" w:sz="0" w:space="0" w:color="auto"/>
                <w:right w:val="none" w:sz="0" w:space="0" w:color="auto"/>
              </w:divBdr>
              <w:divsChild>
                <w:div w:id="656886262">
                  <w:marLeft w:val="0"/>
                  <w:marRight w:val="0"/>
                  <w:marTop w:val="0"/>
                  <w:marBottom w:val="0"/>
                  <w:divBdr>
                    <w:top w:val="none" w:sz="0" w:space="0" w:color="auto"/>
                    <w:left w:val="none" w:sz="0" w:space="0" w:color="auto"/>
                    <w:bottom w:val="none" w:sz="0" w:space="0" w:color="auto"/>
                    <w:right w:val="none" w:sz="0" w:space="0" w:color="auto"/>
                  </w:divBdr>
                  <w:divsChild>
                    <w:div w:id="111663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389300">
      <w:bodyDiv w:val="1"/>
      <w:marLeft w:val="0"/>
      <w:marRight w:val="0"/>
      <w:marTop w:val="0"/>
      <w:marBottom w:val="0"/>
      <w:divBdr>
        <w:top w:val="none" w:sz="0" w:space="0" w:color="auto"/>
        <w:left w:val="none" w:sz="0" w:space="0" w:color="auto"/>
        <w:bottom w:val="none" w:sz="0" w:space="0" w:color="auto"/>
        <w:right w:val="none" w:sz="0" w:space="0" w:color="auto"/>
      </w:divBdr>
    </w:div>
    <w:div w:id="608008320">
      <w:bodyDiv w:val="1"/>
      <w:marLeft w:val="0"/>
      <w:marRight w:val="0"/>
      <w:marTop w:val="0"/>
      <w:marBottom w:val="0"/>
      <w:divBdr>
        <w:top w:val="none" w:sz="0" w:space="0" w:color="auto"/>
        <w:left w:val="none" w:sz="0" w:space="0" w:color="auto"/>
        <w:bottom w:val="none" w:sz="0" w:space="0" w:color="auto"/>
        <w:right w:val="none" w:sz="0" w:space="0" w:color="auto"/>
      </w:divBdr>
      <w:divsChild>
        <w:div w:id="1555851484">
          <w:marLeft w:val="0"/>
          <w:marRight w:val="0"/>
          <w:marTop w:val="0"/>
          <w:marBottom w:val="0"/>
          <w:divBdr>
            <w:top w:val="none" w:sz="0" w:space="0" w:color="auto"/>
            <w:left w:val="none" w:sz="0" w:space="0" w:color="auto"/>
            <w:bottom w:val="none" w:sz="0" w:space="0" w:color="auto"/>
            <w:right w:val="none" w:sz="0" w:space="0" w:color="auto"/>
          </w:divBdr>
          <w:divsChild>
            <w:div w:id="1400984087">
              <w:marLeft w:val="0"/>
              <w:marRight w:val="0"/>
              <w:marTop w:val="0"/>
              <w:marBottom w:val="0"/>
              <w:divBdr>
                <w:top w:val="none" w:sz="0" w:space="0" w:color="auto"/>
                <w:left w:val="none" w:sz="0" w:space="0" w:color="auto"/>
                <w:bottom w:val="none" w:sz="0" w:space="0" w:color="auto"/>
                <w:right w:val="none" w:sz="0" w:space="0" w:color="auto"/>
              </w:divBdr>
              <w:divsChild>
                <w:div w:id="1861897484">
                  <w:marLeft w:val="0"/>
                  <w:marRight w:val="0"/>
                  <w:marTop w:val="0"/>
                  <w:marBottom w:val="0"/>
                  <w:divBdr>
                    <w:top w:val="none" w:sz="0" w:space="0" w:color="auto"/>
                    <w:left w:val="none" w:sz="0" w:space="0" w:color="auto"/>
                    <w:bottom w:val="none" w:sz="0" w:space="0" w:color="auto"/>
                    <w:right w:val="none" w:sz="0" w:space="0" w:color="auto"/>
                  </w:divBdr>
                  <w:divsChild>
                    <w:div w:id="15572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4075">
          <w:marLeft w:val="0"/>
          <w:marRight w:val="0"/>
          <w:marTop w:val="0"/>
          <w:marBottom w:val="0"/>
          <w:divBdr>
            <w:top w:val="none" w:sz="0" w:space="0" w:color="auto"/>
            <w:left w:val="none" w:sz="0" w:space="0" w:color="auto"/>
            <w:bottom w:val="none" w:sz="0" w:space="0" w:color="auto"/>
            <w:right w:val="none" w:sz="0" w:space="0" w:color="auto"/>
          </w:divBdr>
          <w:divsChild>
            <w:div w:id="1841387212">
              <w:marLeft w:val="0"/>
              <w:marRight w:val="0"/>
              <w:marTop w:val="0"/>
              <w:marBottom w:val="0"/>
              <w:divBdr>
                <w:top w:val="none" w:sz="0" w:space="0" w:color="auto"/>
                <w:left w:val="none" w:sz="0" w:space="0" w:color="auto"/>
                <w:bottom w:val="none" w:sz="0" w:space="0" w:color="auto"/>
                <w:right w:val="none" w:sz="0" w:space="0" w:color="auto"/>
              </w:divBdr>
              <w:divsChild>
                <w:div w:id="2013799429">
                  <w:marLeft w:val="0"/>
                  <w:marRight w:val="0"/>
                  <w:marTop w:val="0"/>
                  <w:marBottom w:val="0"/>
                  <w:divBdr>
                    <w:top w:val="none" w:sz="0" w:space="0" w:color="auto"/>
                    <w:left w:val="none" w:sz="0" w:space="0" w:color="auto"/>
                    <w:bottom w:val="none" w:sz="0" w:space="0" w:color="auto"/>
                    <w:right w:val="none" w:sz="0" w:space="0" w:color="auto"/>
                  </w:divBdr>
                  <w:divsChild>
                    <w:div w:id="165341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342986">
      <w:bodyDiv w:val="1"/>
      <w:marLeft w:val="0"/>
      <w:marRight w:val="0"/>
      <w:marTop w:val="0"/>
      <w:marBottom w:val="0"/>
      <w:divBdr>
        <w:top w:val="none" w:sz="0" w:space="0" w:color="auto"/>
        <w:left w:val="none" w:sz="0" w:space="0" w:color="auto"/>
        <w:bottom w:val="none" w:sz="0" w:space="0" w:color="auto"/>
        <w:right w:val="none" w:sz="0" w:space="0" w:color="auto"/>
      </w:divBdr>
    </w:div>
    <w:div w:id="822083970">
      <w:bodyDiv w:val="1"/>
      <w:marLeft w:val="0"/>
      <w:marRight w:val="0"/>
      <w:marTop w:val="0"/>
      <w:marBottom w:val="0"/>
      <w:divBdr>
        <w:top w:val="none" w:sz="0" w:space="0" w:color="auto"/>
        <w:left w:val="none" w:sz="0" w:space="0" w:color="auto"/>
        <w:bottom w:val="none" w:sz="0" w:space="0" w:color="auto"/>
        <w:right w:val="none" w:sz="0" w:space="0" w:color="auto"/>
      </w:divBdr>
    </w:div>
    <w:div w:id="826941164">
      <w:bodyDiv w:val="1"/>
      <w:marLeft w:val="0"/>
      <w:marRight w:val="0"/>
      <w:marTop w:val="0"/>
      <w:marBottom w:val="0"/>
      <w:divBdr>
        <w:top w:val="none" w:sz="0" w:space="0" w:color="auto"/>
        <w:left w:val="none" w:sz="0" w:space="0" w:color="auto"/>
        <w:bottom w:val="none" w:sz="0" w:space="0" w:color="auto"/>
        <w:right w:val="none" w:sz="0" w:space="0" w:color="auto"/>
      </w:divBdr>
    </w:div>
    <w:div w:id="956447630">
      <w:bodyDiv w:val="1"/>
      <w:marLeft w:val="0"/>
      <w:marRight w:val="0"/>
      <w:marTop w:val="0"/>
      <w:marBottom w:val="0"/>
      <w:divBdr>
        <w:top w:val="none" w:sz="0" w:space="0" w:color="auto"/>
        <w:left w:val="none" w:sz="0" w:space="0" w:color="auto"/>
        <w:bottom w:val="none" w:sz="0" w:space="0" w:color="auto"/>
        <w:right w:val="none" w:sz="0" w:space="0" w:color="auto"/>
      </w:divBdr>
    </w:div>
    <w:div w:id="1057633762">
      <w:bodyDiv w:val="1"/>
      <w:marLeft w:val="0"/>
      <w:marRight w:val="0"/>
      <w:marTop w:val="0"/>
      <w:marBottom w:val="0"/>
      <w:divBdr>
        <w:top w:val="none" w:sz="0" w:space="0" w:color="auto"/>
        <w:left w:val="none" w:sz="0" w:space="0" w:color="auto"/>
        <w:bottom w:val="none" w:sz="0" w:space="0" w:color="auto"/>
        <w:right w:val="none" w:sz="0" w:space="0" w:color="auto"/>
      </w:divBdr>
      <w:divsChild>
        <w:div w:id="2041278648">
          <w:marLeft w:val="0"/>
          <w:marRight w:val="0"/>
          <w:marTop w:val="0"/>
          <w:marBottom w:val="0"/>
          <w:divBdr>
            <w:top w:val="none" w:sz="0" w:space="0" w:color="auto"/>
            <w:left w:val="none" w:sz="0" w:space="0" w:color="auto"/>
            <w:bottom w:val="none" w:sz="0" w:space="0" w:color="auto"/>
            <w:right w:val="none" w:sz="0" w:space="0" w:color="auto"/>
          </w:divBdr>
          <w:divsChild>
            <w:div w:id="1648624880">
              <w:marLeft w:val="0"/>
              <w:marRight w:val="0"/>
              <w:marTop w:val="0"/>
              <w:marBottom w:val="0"/>
              <w:divBdr>
                <w:top w:val="none" w:sz="0" w:space="0" w:color="auto"/>
                <w:left w:val="none" w:sz="0" w:space="0" w:color="auto"/>
                <w:bottom w:val="none" w:sz="0" w:space="0" w:color="auto"/>
                <w:right w:val="none" w:sz="0" w:space="0" w:color="auto"/>
              </w:divBdr>
              <w:divsChild>
                <w:div w:id="647828284">
                  <w:marLeft w:val="0"/>
                  <w:marRight w:val="0"/>
                  <w:marTop w:val="0"/>
                  <w:marBottom w:val="0"/>
                  <w:divBdr>
                    <w:top w:val="none" w:sz="0" w:space="0" w:color="auto"/>
                    <w:left w:val="none" w:sz="0" w:space="0" w:color="auto"/>
                    <w:bottom w:val="none" w:sz="0" w:space="0" w:color="auto"/>
                    <w:right w:val="none" w:sz="0" w:space="0" w:color="auto"/>
                  </w:divBdr>
                  <w:divsChild>
                    <w:div w:id="153072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18686">
          <w:marLeft w:val="0"/>
          <w:marRight w:val="0"/>
          <w:marTop w:val="0"/>
          <w:marBottom w:val="0"/>
          <w:divBdr>
            <w:top w:val="none" w:sz="0" w:space="0" w:color="auto"/>
            <w:left w:val="none" w:sz="0" w:space="0" w:color="auto"/>
            <w:bottom w:val="none" w:sz="0" w:space="0" w:color="auto"/>
            <w:right w:val="none" w:sz="0" w:space="0" w:color="auto"/>
          </w:divBdr>
          <w:divsChild>
            <w:div w:id="1922829334">
              <w:marLeft w:val="0"/>
              <w:marRight w:val="0"/>
              <w:marTop w:val="0"/>
              <w:marBottom w:val="0"/>
              <w:divBdr>
                <w:top w:val="none" w:sz="0" w:space="0" w:color="auto"/>
                <w:left w:val="none" w:sz="0" w:space="0" w:color="auto"/>
                <w:bottom w:val="none" w:sz="0" w:space="0" w:color="auto"/>
                <w:right w:val="none" w:sz="0" w:space="0" w:color="auto"/>
              </w:divBdr>
              <w:divsChild>
                <w:div w:id="688916340">
                  <w:marLeft w:val="0"/>
                  <w:marRight w:val="0"/>
                  <w:marTop w:val="0"/>
                  <w:marBottom w:val="0"/>
                  <w:divBdr>
                    <w:top w:val="none" w:sz="0" w:space="0" w:color="auto"/>
                    <w:left w:val="none" w:sz="0" w:space="0" w:color="auto"/>
                    <w:bottom w:val="none" w:sz="0" w:space="0" w:color="auto"/>
                    <w:right w:val="none" w:sz="0" w:space="0" w:color="auto"/>
                  </w:divBdr>
                  <w:divsChild>
                    <w:div w:id="171149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389807">
      <w:bodyDiv w:val="1"/>
      <w:marLeft w:val="0"/>
      <w:marRight w:val="0"/>
      <w:marTop w:val="0"/>
      <w:marBottom w:val="0"/>
      <w:divBdr>
        <w:top w:val="none" w:sz="0" w:space="0" w:color="auto"/>
        <w:left w:val="none" w:sz="0" w:space="0" w:color="auto"/>
        <w:bottom w:val="none" w:sz="0" w:space="0" w:color="auto"/>
        <w:right w:val="none" w:sz="0" w:space="0" w:color="auto"/>
      </w:divBdr>
    </w:div>
    <w:div w:id="1175993118">
      <w:bodyDiv w:val="1"/>
      <w:marLeft w:val="0"/>
      <w:marRight w:val="0"/>
      <w:marTop w:val="0"/>
      <w:marBottom w:val="0"/>
      <w:divBdr>
        <w:top w:val="none" w:sz="0" w:space="0" w:color="auto"/>
        <w:left w:val="none" w:sz="0" w:space="0" w:color="auto"/>
        <w:bottom w:val="none" w:sz="0" w:space="0" w:color="auto"/>
        <w:right w:val="none" w:sz="0" w:space="0" w:color="auto"/>
      </w:divBdr>
    </w:div>
    <w:div w:id="1226842807">
      <w:bodyDiv w:val="1"/>
      <w:marLeft w:val="0"/>
      <w:marRight w:val="0"/>
      <w:marTop w:val="0"/>
      <w:marBottom w:val="0"/>
      <w:divBdr>
        <w:top w:val="none" w:sz="0" w:space="0" w:color="auto"/>
        <w:left w:val="none" w:sz="0" w:space="0" w:color="auto"/>
        <w:bottom w:val="none" w:sz="0" w:space="0" w:color="auto"/>
        <w:right w:val="none" w:sz="0" w:space="0" w:color="auto"/>
      </w:divBdr>
    </w:div>
    <w:div w:id="1309478287">
      <w:bodyDiv w:val="1"/>
      <w:marLeft w:val="0"/>
      <w:marRight w:val="0"/>
      <w:marTop w:val="0"/>
      <w:marBottom w:val="0"/>
      <w:divBdr>
        <w:top w:val="none" w:sz="0" w:space="0" w:color="auto"/>
        <w:left w:val="none" w:sz="0" w:space="0" w:color="auto"/>
        <w:bottom w:val="none" w:sz="0" w:space="0" w:color="auto"/>
        <w:right w:val="none" w:sz="0" w:space="0" w:color="auto"/>
      </w:divBdr>
    </w:div>
    <w:div w:id="1329140950">
      <w:bodyDiv w:val="1"/>
      <w:marLeft w:val="0"/>
      <w:marRight w:val="0"/>
      <w:marTop w:val="0"/>
      <w:marBottom w:val="0"/>
      <w:divBdr>
        <w:top w:val="none" w:sz="0" w:space="0" w:color="auto"/>
        <w:left w:val="none" w:sz="0" w:space="0" w:color="auto"/>
        <w:bottom w:val="none" w:sz="0" w:space="0" w:color="auto"/>
        <w:right w:val="none" w:sz="0" w:space="0" w:color="auto"/>
      </w:divBdr>
    </w:div>
    <w:div w:id="1336760205">
      <w:bodyDiv w:val="1"/>
      <w:marLeft w:val="0"/>
      <w:marRight w:val="0"/>
      <w:marTop w:val="0"/>
      <w:marBottom w:val="0"/>
      <w:divBdr>
        <w:top w:val="none" w:sz="0" w:space="0" w:color="auto"/>
        <w:left w:val="none" w:sz="0" w:space="0" w:color="auto"/>
        <w:bottom w:val="none" w:sz="0" w:space="0" w:color="auto"/>
        <w:right w:val="none" w:sz="0" w:space="0" w:color="auto"/>
      </w:divBdr>
    </w:div>
    <w:div w:id="1396708635">
      <w:bodyDiv w:val="1"/>
      <w:marLeft w:val="0"/>
      <w:marRight w:val="0"/>
      <w:marTop w:val="0"/>
      <w:marBottom w:val="0"/>
      <w:divBdr>
        <w:top w:val="none" w:sz="0" w:space="0" w:color="auto"/>
        <w:left w:val="none" w:sz="0" w:space="0" w:color="auto"/>
        <w:bottom w:val="none" w:sz="0" w:space="0" w:color="auto"/>
        <w:right w:val="none" w:sz="0" w:space="0" w:color="auto"/>
      </w:divBdr>
    </w:div>
    <w:div w:id="1517111221">
      <w:bodyDiv w:val="1"/>
      <w:marLeft w:val="0"/>
      <w:marRight w:val="0"/>
      <w:marTop w:val="0"/>
      <w:marBottom w:val="0"/>
      <w:divBdr>
        <w:top w:val="none" w:sz="0" w:space="0" w:color="auto"/>
        <w:left w:val="none" w:sz="0" w:space="0" w:color="auto"/>
        <w:bottom w:val="none" w:sz="0" w:space="0" w:color="auto"/>
        <w:right w:val="none" w:sz="0" w:space="0" w:color="auto"/>
      </w:divBdr>
    </w:div>
    <w:div w:id="1582444648">
      <w:bodyDiv w:val="1"/>
      <w:marLeft w:val="0"/>
      <w:marRight w:val="0"/>
      <w:marTop w:val="0"/>
      <w:marBottom w:val="0"/>
      <w:divBdr>
        <w:top w:val="none" w:sz="0" w:space="0" w:color="auto"/>
        <w:left w:val="none" w:sz="0" w:space="0" w:color="auto"/>
        <w:bottom w:val="none" w:sz="0" w:space="0" w:color="auto"/>
        <w:right w:val="none" w:sz="0" w:space="0" w:color="auto"/>
      </w:divBdr>
    </w:div>
    <w:div w:id="1736121003">
      <w:bodyDiv w:val="1"/>
      <w:marLeft w:val="0"/>
      <w:marRight w:val="0"/>
      <w:marTop w:val="0"/>
      <w:marBottom w:val="0"/>
      <w:divBdr>
        <w:top w:val="none" w:sz="0" w:space="0" w:color="auto"/>
        <w:left w:val="none" w:sz="0" w:space="0" w:color="auto"/>
        <w:bottom w:val="none" w:sz="0" w:space="0" w:color="auto"/>
        <w:right w:val="none" w:sz="0" w:space="0" w:color="auto"/>
      </w:divBdr>
    </w:div>
    <w:div w:id="1758477936">
      <w:bodyDiv w:val="1"/>
      <w:marLeft w:val="0"/>
      <w:marRight w:val="0"/>
      <w:marTop w:val="0"/>
      <w:marBottom w:val="0"/>
      <w:divBdr>
        <w:top w:val="none" w:sz="0" w:space="0" w:color="auto"/>
        <w:left w:val="none" w:sz="0" w:space="0" w:color="auto"/>
        <w:bottom w:val="none" w:sz="0" w:space="0" w:color="auto"/>
        <w:right w:val="none" w:sz="0" w:space="0" w:color="auto"/>
      </w:divBdr>
    </w:div>
    <w:div w:id="1901942796">
      <w:bodyDiv w:val="1"/>
      <w:marLeft w:val="0"/>
      <w:marRight w:val="0"/>
      <w:marTop w:val="0"/>
      <w:marBottom w:val="0"/>
      <w:divBdr>
        <w:top w:val="none" w:sz="0" w:space="0" w:color="auto"/>
        <w:left w:val="none" w:sz="0" w:space="0" w:color="auto"/>
        <w:bottom w:val="none" w:sz="0" w:space="0" w:color="auto"/>
        <w:right w:val="none" w:sz="0" w:space="0" w:color="auto"/>
      </w:divBdr>
    </w:div>
    <w:div w:id="1922985126">
      <w:bodyDiv w:val="1"/>
      <w:marLeft w:val="0"/>
      <w:marRight w:val="0"/>
      <w:marTop w:val="0"/>
      <w:marBottom w:val="0"/>
      <w:divBdr>
        <w:top w:val="none" w:sz="0" w:space="0" w:color="auto"/>
        <w:left w:val="none" w:sz="0" w:space="0" w:color="auto"/>
        <w:bottom w:val="none" w:sz="0" w:space="0" w:color="auto"/>
        <w:right w:val="none" w:sz="0" w:space="0" w:color="auto"/>
      </w:divBdr>
      <w:divsChild>
        <w:div w:id="1280181970">
          <w:marLeft w:val="0"/>
          <w:marRight w:val="0"/>
          <w:marTop w:val="0"/>
          <w:marBottom w:val="0"/>
          <w:divBdr>
            <w:top w:val="none" w:sz="0" w:space="0" w:color="auto"/>
            <w:left w:val="none" w:sz="0" w:space="0" w:color="auto"/>
            <w:bottom w:val="none" w:sz="0" w:space="0" w:color="auto"/>
            <w:right w:val="none" w:sz="0" w:space="0" w:color="auto"/>
          </w:divBdr>
          <w:divsChild>
            <w:div w:id="1958683726">
              <w:marLeft w:val="0"/>
              <w:marRight w:val="0"/>
              <w:marTop w:val="0"/>
              <w:marBottom w:val="0"/>
              <w:divBdr>
                <w:top w:val="none" w:sz="0" w:space="0" w:color="auto"/>
                <w:left w:val="none" w:sz="0" w:space="0" w:color="auto"/>
                <w:bottom w:val="none" w:sz="0" w:space="0" w:color="auto"/>
                <w:right w:val="none" w:sz="0" w:space="0" w:color="auto"/>
              </w:divBdr>
              <w:divsChild>
                <w:div w:id="502084451">
                  <w:marLeft w:val="0"/>
                  <w:marRight w:val="0"/>
                  <w:marTop w:val="0"/>
                  <w:marBottom w:val="0"/>
                  <w:divBdr>
                    <w:top w:val="none" w:sz="0" w:space="0" w:color="auto"/>
                    <w:left w:val="none" w:sz="0" w:space="0" w:color="auto"/>
                    <w:bottom w:val="none" w:sz="0" w:space="0" w:color="auto"/>
                    <w:right w:val="none" w:sz="0" w:space="0" w:color="auto"/>
                  </w:divBdr>
                  <w:divsChild>
                    <w:div w:id="34578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98666">
          <w:marLeft w:val="0"/>
          <w:marRight w:val="0"/>
          <w:marTop w:val="0"/>
          <w:marBottom w:val="0"/>
          <w:divBdr>
            <w:top w:val="none" w:sz="0" w:space="0" w:color="auto"/>
            <w:left w:val="none" w:sz="0" w:space="0" w:color="auto"/>
            <w:bottom w:val="none" w:sz="0" w:space="0" w:color="auto"/>
            <w:right w:val="none" w:sz="0" w:space="0" w:color="auto"/>
          </w:divBdr>
          <w:divsChild>
            <w:div w:id="147291601">
              <w:marLeft w:val="0"/>
              <w:marRight w:val="0"/>
              <w:marTop w:val="0"/>
              <w:marBottom w:val="0"/>
              <w:divBdr>
                <w:top w:val="none" w:sz="0" w:space="0" w:color="auto"/>
                <w:left w:val="none" w:sz="0" w:space="0" w:color="auto"/>
                <w:bottom w:val="none" w:sz="0" w:space="0" w:color="auto"/>
                <w:right w:val="none" w:sz="0" w:space="0" w:color="auto"/>
              </w:divBdr>
              <w:divsChild>
                <w:div w:id="650452674">
                  <w:marLeft w:val="0"/>
                  <w:marRight w:val="0"/>
                  <w:marTop w:val="0"/>
                  <w:marBottom w:val="0"/>
                  <w:divBdr>
                    <w:top w:val="none" w:sz="0" w:space="0" w:color="auto"/>
                    <w:left w:val="none" w:sz="0" w:space="0" w:color="auto"/>
                    <w:bottom w:val="none" w:sz="0" w:space="0" w:color="auto"/>
                    <w:right w:val="none" w:sz="0" w:space="0" w:color="auto"/>
                  </w:divBdr>
                  <w:divsChild>
                    <w:div w:id="89400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532845">
      <w:bodyDiv w:val="1"/>
      <w:marLeft w:val="0"/>
      <w:marRight w:val="0"/>
      <w:marTop w:val="0"/>
      <w:marBottom w:val="0"/>
      <w:divBdr>
        <w:top w:val="none" w:sz="0" w:space="0" w:color="auto"/>
        <w:left w:val="none" w:sz="0" w:space="0" w:color="auto"/>
        <w:bottom w:val="none" w:sz="0" w:space="0" w:color="auto"/>
        <w:right w:val="none" w:sz="0" w:space="0" w:color="auto"/>
      </w:divBdr>
    </w:div>
    <w:div w:id="2018118268">
      <w:bodyDiv w:val="1"/>
      <w:marLeft w:val="0"/>
      <w:marRight w:val="0"/>
      <w:marTop w:val="0"/>
      <w:marBottom w:val="0"/>
      <w:divBdr>
        <w:top w:val="none" w:sz="0" w:space="0" w:color="auto"/>
        <w:left w:val="none" w:sz="0" w:space="0" w:color="auto"/>
        <w:bottom w:val="none" w:sz="0" w:space="0" w:color="auto"/>
        <w:right w:val="none" w:sz="0" w:space="0" w:color="auto"/>
      </w:divBdr>
    </w:div>
    <w:div w:id="213170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ea.guti&#233;rrez@trescom.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ra.gonzalo@trescom.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cagigas@fundacionbotin.org" TargetMode="External"/><Relationship Id="rId5" Type="http://schemas.openxmlformats.org/officeDocument/2006/relationships/numbering" Target="numbering.xml"/><Relationship Id="rId15" Type="http://schemas.openxmlformats.org/officeDocument/2006/relationships/hyperlink" Target="mailto:sandrabedia@influeyentescantabria.e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uciareguilon@influyentescantabria.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2539ad6a-cfb0-4f98-9a3b-241d49dd802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D77CE9B7A0CD284FA5997EB2BC9457FA" ma:contentTypeVersion="14" ma:contentTypeDescription="Crear nuevo documento." ma:contentTypeScope="" ma:versionID="849379e04abe54a602ad26216ca93512">
  <xsd:schema xmlns:xsd="http://www.w3.org/2001/XMLSchema" xmlns:xs="http://www.w3.org/2001/XMLSchema" xmlns:p="http://schemas.microsoft.com/office/2006/metadata/properties" xmlns:ns3="faf85998-cf71-4ab4-a5b6-1c17cfa4f040" xmlns:ns4="2539ad6a-cfb0-4f98-9a3b-241d49dd802a" targetNamespace="http://schemas.microsoft.com/office/2006/metadata/properties" ma:root="true" ma:fieldsID="21244fecfdd0bfc09e314249a81e2345" ns3:_="" ns4:_="">
    <xsd:import namespace="faf85998-cf71-4ab4-a5b6-1c17cfa4f040"/>
    <xsd:import namespace="2539ad6a-cfb0-4f98-9a3b-241d49dd802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f85998-cf71-4ab4-a5b6-1c17cfa4f040"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39ad6a-cfb0-4f98-9a3b-241d49dd802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7BADDD-1F69-4D14-B056-75BBA11994F8}">
  <ds:schemaRefs>
    <ds:schemaRef ds:uri="http://schemas.microsoft.com/sharepoint/v3/contenttype/forms"/>
  </ds:schemaRefs>
</ds:datastoreItem>
</file>

<file path=customXml/itemProps2.xml><?xml version="1.0" encoding="utf-8"?>
<ds:datastoreItem xmlns:ds="http://schemas.openxmlformats.org/officeDocument/2006/customXml" ds:itemID="{E4E2CC8D-B119-4999-87BF-0FBE0A58282C}">
  <ds:schemaRefs>
    <ds:schemaRef ds:uri="http://schemas.openxmlformats.org/officeDocument/2006/bibliography"/>
  </ds:schemaRefs>
</ds:datastoreItem>
</file>

<file path=customXml/itemProps3.xml><?xml version="1.0" encoding="utf-8"?>
<ds:datastoreItem xmlns:ds="http://schemas.openxmlformats.org/officeDocument/2006/customXml" ds:itemID="{E7416C34-E273-41FF-8D98-B7F31E66B11E}">
  <ds:schemaRefs>
    <ds:schemaRef ds:uri="http://schemas.microsoft.com/office/2006/metadata/properties"/>
    <ds:schemaRef ds:uri="http://schemas.microsoft.com/office/infopath/2007/PartnerControls"/>
    <ds:schemaRef ds:uri="2539ad6a-cfb0-4f98-9a3b-241d49dd802a"/>
  </ds:schemaRefs>
</ds:datastoreItem>
</file>

<file path=customXml/itemProps4.xml><?xml version="1.0" encoding="utf-8"?>
<ds:datastoreItem xmlns:ds="http://schemas.openxmlformats.org/officeDocument/2006/customXml" ds:itemID="{8A568953-47D3-436F-8541-D9A9EE2FC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f85998-cf71-4ab4-a5b6-1c17cfa4f040"/>
    <ds:schemaRef ds:uri="2539ad6a-cfb0-4f98-9a3b-241d49dd80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931</Words>
  <Characters>5641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Sanchez</dc:creator>
  <cp:keywords/>
  <dc:description/>
  <cp:lastModifiedBy>María Cagigas Gandarillas</cp:lastModifiedBy>
  <cp:revision>7</cp:revision>
  <dcterms:created xsi:type="dcterms:W3CDTF">2024-12-10T11:32:00Z</dcterms:created>
  <dcterms:modified xsi:type="dcterms:W3CDTF">2024-12-10T11:39:00Z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0x010100D77CE9B7A0CD284FA5997EB2BC9457FA</vt:lpwstr>
  </property>
  <property fmtid="{D5CDD505-2E9C-101B-9397-08002B2CF9AE}" pid="3" name="GrammarlyDocumentId">
    <vt:lpwstr>cb8a4b6ed992c04b7b862bdf114f95914b739d84026a63cd3d9e190171e1e742</vt:lpwstr>
  </property>
</Properties>
</file>